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5C682" w14:textId="77777777" w:rsidR="00926E6E" w:rsidRDefault="00926E6E">
      <w:pPr>
        <w:rPr>
          <w:rFonts w:ascii="Arial" w:eastAsia="Calibri" w:hAnsi="Arial" w:cs="Arial"/>
          <w:sz w:val="22"/>
          <w:szCs w:val="22"/>
        </w:rPr>
      </w:pPr>
    </w:p>
    <w:p w14:paraId="44538561" w14:textId="77777777" w:rsidR="00044D5B" w:rsidRPr="00044D5B" w:rsidRDefault="00044D5B" w:rsidP="00044D5B">
      <w:pPr>
        <w:rPr>
          <w:rFonts w:ascii="Arial" w:eastAsia="Times New Roman" w:hAnsi="Arial" w:cs="Arial"/>
          <w:sz w:val="28"/>
          <w:szCs w:val="28"/>
          <w:lang w:val="en-GB" w:eastAsia="it-IT"/>
        </w:rPr>
      </w:pPr>
      <w:bookmarkStart w:id="0" w:name="_GoBack"/>
      <w:bookmarkEnd w:id="0"/>
    </w:p>
    <w:p w14:paraId="100BA2D6" w14:textId="635B0FA9" w:rsidR="00044D5B" w:rsidRPr="00044D5B" w:rsidRDefault="00546A3B" w:rsidP="00546A3B">
      <w:pPr>
        <w:spacing w:line="276" w:lineRule="auto"/>
        <w:jc w:val="center"/>
        <w:rPr>
          <w:rFonts w:ascii="Arial" w:eastAsia="Times New Roman" w:hAnsi="Arial" w:cs="Arial"/>
          <w:lang w:val="en-GB" w:eastAsia="it-IT"/>
        </w:rPr>
      </w:pPr>
      <w:r>
        <w:rPr>
          <w:rFonts w:ascii="Arial" w:eastAsia="Times New Roman" w:hAnsi="Arial" w:cs="Arial"/>
          <w:b/>
          <w:bCs/>
          <w:lang w:val="en-GB" w:eastAsia="it-IT"/>
        </w:rPr>
        <w:t>TEAM FORMATION</w:t>
      </w:r>
    </w:p>
    <w:p w14:paraId="29729D46" w14:textId="77777777" w:rsidR="00044D5B" w:rsidRPr="00044D5B" w:rsidRDefault="00044D5B" w:rsidP="00044D5B">
      <w:pPr>
        <w:rPr>
          <w:rFonts w:ascii="Arial" w:eastAsia="Times New Roman" w:hAnsi="Arial" w:cs="Arial"/>
          <w:lang w:val="en-GB" w:eastAsia="it-IT"/>
        </w:rPr>
      </w:pPr>
    </w:p>
    <w:tbl>
      <w:tblPr>
        <w:tblW w:w="0" w:type="auto"/>
        <w:shd w:val="clear" w:color="auto" w:fill="154895"/>
        <w:tblLook w:val="01E0" w:firstRow="1" w:lastRow="1" w:firstColumn="1" w:lastColumn="1" w:noHBand="0" w:noVBand="0"/>
      </w:tblPr>
      <w:tblGrid>
        <w:gridCol w:w="8516"/>
      </w:tblGrid>
      <w:tr w:rsidR="00044D5B" w:rsidRPr="00044D5B" w14:paraId="300126B0" w14:textId="77777777" w:rsidTr="00BD66DB">
        <w:tc>
          <w:tcPr>
            <w:tcW w:w="10166" w:type="dxa"/>
            <w:shd w:val="clear" w:color="auto" w:fill="154895"/>
            <w:vAlign w:val="center"/>
          </w:tcPr>
          <w:p w14:paraId="2D083C61" w14:textId="77777777" w:rsidR="00044D5B" w:rsidRPr="00044D5B" w:rsidRDefault="00044D5B" w:rsidP="00044D5B">
            <w:pPr>
              <w:spacing w:before="120" w:after="120"/>
              <w:rPr>
                <w:rFonts w:ascii="Arial" w:eastAsia="Times New Roman" w:hAnsi="Arial" w:cs="Arial"/>
                <w:b/>
                <w:color w:val="F2F2F2"/>
                <w:lang w:val="it-IT" w:eastAsia="it-IT"/>
              </w:rPr>
            </w:pPr>
            <w:r w:rsidRPr="00044D5B">
              <w:rPr>
                <w:rFonts w:ascii="Arial" w:eastAsia="Times New Roman" w:hAnsi="Arial" w:cs="Arial"/>
                <w:b/>
                <w:color w:val="F2F2F2"/>
                <w:lang w:val="it-IT" w:eastAsia="it-IT"/>
              </w:rPr>
              <w:t>Goal</w:t>
            </w:r>
          </w:p>
        </w:tc>
      </w:tr>
    </w:tbl>
    <w:p w14:paraId="3735F26C" w14:textId="77777777" w:rsidR="00044D5B" w:rsidRPr="00044D5B" w:rsidRDefault="00044D5B" w:rsidP="00044D5B">
      <w:pPr>
        <w:rPr>
          <w:rFonts w:ascii="Arial" w:eastAsia="Times New Roman" w:hAnsi="Arial" w:cs="Arial"/>
          <w:lang w:val="en-GB" w:eastAsia="it-IT"/>
        </w:rPr>
      </w:pPr>
    </w:p>
    <w:p w14:paraId="76D7AD71" w14:textId="5E45CC13" w:rsidR="004D50C9" w:rsidRPr="004D50C9" w:rsidRDefault="004D50C9" w:rsidP="00454822">
      <w:pPr>
        <w:spacing w:line="276" w:lineRule="auto"/>
        <w:rPr>
          <w:rFonts w:ascii="Times New Roman" w:eastAsia="Times New Roman" w:hAnsi="Times New Roman" w:cs="Times New Roman"/>
          <w:lang w:val="en-GB" w:eastAsia="en-GB"/>
        </w:rPr>
      </w:pPr>
      <w:r w:rsidRPr="004D50C9">
        <w:rPr>
          <w:rFonts w:ascii="Times New Roman" w:eastAsia="Times New Roman" w:hAnsi="Times New Roman" w:cs="Times New Roman"/>
          <w:lang w:val="en-GB" w:eastAsia="en-GB"/>
        </w:rPr>
        <w:br/>
      </w:r>
      <w:r w:rsidRPr="004D50C9">
        <w:rPr>
          <w:rFonts w:ascii="Arial" w:eastAsia="Times New Roman" w:hAnsi="Arial" w:cs="Arial"/>
          <w:color w:val="222222"/>
          <w:shd w:val="clear" w:color="auto" w:fill="F8F9FA"/>
          <w:lang w:val="en-GB" w:eastAsia="en-GB"/>
        </w:rPr>
        <w:t>This module aims to enable participants to understand the points that need to be considered in a successful team formation</w:t>
      </w:r>
      <w:r>
        <w:rPr>
          <w:rFonts w:ascii="Arial" w:eastAsia="Times New Roman" w:hAnsi="Arial" w:cs="Arial"/>
          <w:color w:val="222222"/>
          <w:shd w:val="clear" w:color="auto" w:fill="F8F9FA"/>
          <w:lang w:val="en-GB" w:eastAsia="en-GB"/>
        </w:rPr>
        <w:t xml:space="preserve"> and the stages that the team gets through during the process.</w:t>
      </w:r>
    </w:p>
    <w:p w14:paraId="7FA45E4C" w14:textId="77777777" w:rsidR="004D50C9" w:rsidRPr="00044D5B" w:rsidRDefault="004D50C9" w:rsidP="00044D5B">
      <w:pPr>
        <w:jc w:val="both"/>
        <w:rPr>
          <w:rFonts w:ascii="Arial" w:eastAsia="Times New Roman" w:hAnsi="Arial" w:cs="Arial"/>
          <w:lang w:val="en-GB" w:eastAsia="it-IT"/>
        </w:rPr>
      </w:pPr>
    </w:p>
    <w:p w14:paraId="7F13B047" w14:textId="77777777" w:rsidR="00044D5B" w:rsidRPr="00044D5B" w:rsidRDefault="00044D5B" w:rsidP="00044D5B">
      <w:pPr>
        <w:autoSpaceDE w:val="0"/>
        <w:autoSpaceDN w:val="0"/>
        <w:adjustRightInd w:val="0"/>
        <w:jc w:val="both"/>
        <w:rPr>
          <w:rFonts w:ascii="Arial" w:eastAsia="Times New Roman" w:hAnsi="Arial" w:cs="Arial"/>
          <w:bCs/>
          <w:lang w:eastAsia="it-IT"/>
        </w:rPr>
      </w:pPr>
      <w:r w:rsidRPr="00044D5B">
        <w:rPr>
          <w:rFonts w:ascii="Arial" w:eastAsia="Times New Roman" w:hAnsi="Arial" w:cs="Arial"/>
          <w:bCs/>
          <w:lang w:eastAsia="it-IT"/>
        </w:rPr>
        <w:t xml:space="preserve">  </w:t>
      </w:r>
    </w:p>
    <w:p w14:paraId="315E90B3" w14:textId="77777777" w:rsidR="00044D5B" w:rsidRPr="00044D5B" w:rsidRDefault="00044D5B" w:rsidP="00044D5B">
      <w:pPr>
        <w:autoSpaceDE w:val="0"/>
        <w:autoSpaceDN w:val="0"/>
        <w:adjustRightInd w:val="0"/>
        <w:jc w:val="both"/>
        <w:rPr>
          <w:rFonts w:ascii="Arial" w:eastAsia="Times New Roman" w:hAnsi="Arial" w:cs="Arial"/>
          <w:bCs/>
          <w:lang w:eastAsia="it-IT"/>
        </w:rPr>
      </w:pPr>
    </w:p>
    <w:p w14:paraId="13E1F514" w14:textId="77777777" w:rsidR="00044D5B" w:rsidRPr="00044D5B" w:rsidRDefault="00044D5B" w:rsidP="00044D5B">
      <w:pPr>
        <w:autoSpaceDE w:val="0"/>
        <w:autoSpaceDN w:val="0"/>
        <w:adjustRightInd w:val="0"/>
        <w:jc w:val="both"/>
        <w:rPr>
          <w:rFonts w:ascii="Arial" w:eastAsia="Times New Roman" w:hAnsi="Arial" w:cs="Arial"/>
          <w:bCs/>
          <w:lang w:eastAsia="it-IT"/>
        </w:rPr>
      </w:pPr>
    </w:p>
    <w:p w14:paraId="5E83AFC5" w14:textId="77777777" w:rsidR="00044D5B" w:rsidRPr="00044D5B" w:rsidRDefault="00044D5B" w:rsidP="00044D5B">
      <w:pPr>
        <w:rPr>
          <w:rFonts w:ascii="Arial" w:eastAsia="Times New Roman" w:hAnsi="Arial" w:cs="Arial"/>
          <w:lang w:val="en-GB" w:eastAsia="it-IT"/>
        </w:rPr>
      </w:pPr>
    </w:p>
    <w:p w14:paraId="7CFAF88C" w14:textId="77777777" w:rsidR="00044D5B" w:rsidRPr="00044D5B" w:rsidRDefault="00044D5B"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71F99390" w14:textId="77777777" w:rsidTr="00BD66DB">
        <w:tc>
          <w:tcPr>
            <w:tcW w:w="10166" w:type="dxa"/>
            <w:shd w:val="clear" w:color="auto" w:fill="154895"/>
            <w:vAlign w:val="center"/>
          </w:tcPr>
          <w:p w14:paraId="431E06D9" w14:textId="77777777" w:rsidR="00044D5B" w:rsidRPr="00044D5B" w:rsidRDefault="00044D5B" w:rsidP="00044D5B">
            <w:pPr>
              <w:spacing w:before="120" w:after="120"/>
              <w:rPr>
                <w:rFonts w:ascii="Arial" w:eastAsia="Times New Roman" w:hAnsi="Arial" w:cs="Arial"/>
                <w:b/>
                <w:color w:val="FFFFFF"/>
                <w:lang w:eastAsia="it-IT"/>
              </w:rPr>
            </w:pPr>
            <w:r w:rsidRPr="00044D5B">
              <w:rPr>
                <w:rFonts w:ascii="Arial" w:eastAsia="Times New Roman" w:hAnsi="Arial" w:cs="Arial"/>
                <w:b/>
                <w:color w:val="FFFFFF"/>
                <w:lang w:eastAsia="it-IT"/>
              </w:rPr>
              <w:t>Learning Objectives</w:t>
            </w:r>
          </w:p>
        </w:tc>
      </w:tr>
    </w:tbl>
    <w:p w14:paraId="0E9EE843" w14:textId="77777777" w:rsidR="00044D5B" w:rsidRPr="00044D5B" w:rsidRDefault="00044D5B" w:rsidP="00454822">
      <w:pPr>
        <w:spacing w:line="276" w:lineRule="auto"/>
        <w:rPr>
          <w:rFonts w:ascii="Arial" w:eastAsia="Times New Roman" w:hAnsi="Arial" w:cs="Arial"/>
          <w:lang w:val="en-GB" w:eastAsia="it-IT"/>
        </w:rPr>
      </w:pPr>
    </w:p>
    <w:p w14:paraId="3729ED5B" w14:textId="77777777" w:rsidR="00044D5B" w:rsidRPr="00044D5B" w:rsidRDefault="00044D5B" w:rsidP="00044D5B">
      <w:pPr>
        <w:spacing w:line="276" w:lineRule="auto"/>
        <w:rPr>
          <w:rFonts w:ascii="Arial" w:eastAsia="Times New Roman" w:hAnsi="Arial" w:cs="Arial"/>
          <w:b/>
          <w:lang w:eastAsia="it-IT"/>
        </w:rPr>
      </w:pPr>
    </w:p>
    <w:p w14:paraId="5E8394D9" w14:textId="77777777" w:rsidR="00044D5B" w:rsidRPr="00044D5B" w:rsidRDefault="00044D5B" w:rsidP="00044D5B">
      <w:pPr>
        <w:jc w:val="both"/>
        <w:rPr>
          <w:rFonts w:ascii="Arial" w:eastAsia="Times New Roman" w:hAnsi="Arial" w:cs="Arial"/>
          <w:lang w:val="en-GB" w:eastAsia="it-IT"/>
        </w:rPr>
      </w:pPr>
    </w:p>
    <w:p w14:paraId="78F2377F" w14:textId="77777777" w:rsidR="00044D5B" w:rsidRPr="00044D5B" w:rsidRDefault="00044D5B" w:rsidP="00044D5B">
      <w:pPr>
        <w:jc w:val="both"/>
        <w:rPr>
          <w:rFonts w:ascii="Arial" w:eastAsia="Times New Roman" w:hAnsi="Arial" w:cs="Arial"/>
          <w:b/>
          <w:lang w:eastAsia="it-IT"/>
        </w:rPr>
      </w:pPr>
      <w:r w:rsidRPr="00044D5B">
        <w:rPr>
          <w:rFonts w:ascii="Arial" w:eastAsia="Times New Roman" w:hAnsi="Arial" w:cs="Arial"/>
          <w:b/>
          <w:lang w:eastAsia="it-IT"/>
        </w:rPr>
        <w:t>Objectives</w:t>
      </w:r>
    </w:p>
    <w:p w14:paraId="7F480E33" w14:textId="77777777" w:rsidR="00044D5B" w:rsidRPr="00044D5B" w:rsidRDefault="00044D5B" w:rsidP="00044D5B">
      <w:pPr>
        <w:jc w:val="both"/>
        <w:rPr>
          <w:rFonts w:ascii="Arial" w:eastAsia="Times New Roman" w:hAnsi="Arial" w:cs="Arial"/>
          <w:b/>
          <w:lang w:eastAsia="it-IT"/>
        </w:rPr>
      </w:pPr>
    </w:p>
    <w:p w14:paraId="0A55BF87" w14:textId="77777777" w:rsidR="00044D5B" w:rsidRPr="00044D5B" w:rsidRDefault="00044D5B" w:rsidP="000D2E22">
      <w:pPr>
        <w:spacing w:line="276" w:lineRule="auto"/>
        <w:jc w:val="both"/>
        <w:rPr>
          <w:rFonts w:ascii="Arial" w:eastAsia="Times New Roman" w:hAnsi="Arial" w:cs="Arial"/>
          <w:bCs/>
          <w:lang w:eastAsia="it-IT"/>
        </w:rPr>
      </w:pPr>
      <w:r w:rsidRPr="00044D5B">
        <w:rPr>
          <w:rFonts w:ascii="Arial" w:eastAsia="Times New Roman" w:hAnsi="Arial" w:cs="Arial"/>
          <w:bCs/>
          <w:lang w:eastAsia="it-IT"/>
        </w:rPr>
        <w:t>On completion of this session, participants will be able to:</w:t>
      </w:r>
    </w:p>
    <w:p w14:paraId="16A16168" w14:textId="77777777" w:rsidR="00044D5B" w:rsidRPr="00044D5B" w:rsidRDefault="00044D5B" w:rsidP="000D2E22">
      <w:pPr>
        <w:spacing w:line="276" w:lineRule="auto"/>
        <w:jc w:val="both"/>
        <w:rPr>
          <w:rFonts w:ascii="Arial" w:eastAsia="Times New Roman" w:hAnsi="Arial" w:cs="Arial"/>
          <w:bCs/>
          <w:lang w:eastAsia="it-IT"/>
        </w:rPr>
      </w:pPr>
    </w:p>
    <w:p w14:paraId="7085E2E0" w14:textId="77777777" w:rsidR="000D2E22" w:rsidRDefault="00044D5B" w:rsidP="000D2E22">
      <w:pPr>
        <w:spacing w:line="276" w:lineRule="auto"/>
        <w:jc w:val="both"/>
        <w:rPr>
          <w:rFonts w:ascii="Arial" w:eastAsia="Times New Roman" w:hAnsi="Arial" w:cs="Arial"/>
          <w:bCs/>
          <w:lang w:eastAsia="it-IT"/>
        </w:rPr>
      </w:pPr>
      <w:r w:rsidRPr="00044D5B">
        <w:rPr>
          <w:rFonts w:ascii="Arial" w:eastAsia="Times New Roman" w:hAnsi="Arial" w:cs="Arial"/>
          <w:bCs/>
          <w:lang w:eastAsia="it-IT"/>
        </w:rPr>
        <w:t>1.</w:t>
      </w:r>
      <w:r w:rsidR="004D50C9">
        <w:rPr>
          <w:rFonts w:ascii="Arial" w:eastAsia="Times New Roman" w:hAnsi="Arial" w:cs="Arial"/>
          <w:bCs/>
          <w:lang w:eastAsia="it-IT"/>
        </w:rPr>
        <w:t xml:space="preserve"> </w:t>
      </w:r>
      <w:r w:rsidR="00377102" w:rsidRPr="00377102">
        <w:rPr>
          <w:rFonts w:ascii="Arial" w:eastAsia="Times New Roman" w:hAnsi="Arial" w:cs="Arial"/>
          <w:bCs/>
          <w:lang w:eastAsia="it-IT"/>
        </w:rPr>
        <w:t>Describe the points to be considered in the selection of a successful team</w:t>
      </w:r>
      <w:r w:rsidR="00377102">
        <w:rPr>
          <w:rFonts w:ascii="Arial" w:eastAsia="Times New Roman" w:hAnsi="Arial" w:cs="Arial"/>
          <w:bCs/>
          <w:lang w:eastAsia="it-IT"/>
        </w:rPr>
        <w:t>’s</w:t>
      </w:r>
      <w:r w:rsidR="00377102" w:rsidRPr="00377102">
        <w:rPr>
          <w:rFonts w:ascii="Arial" w:eastAsia="Times New Roman" w:hAnsi="Arial" w:cs="Arial"/>
          <w:bCs/>
          <w:lang w:eastAsia="it-IT"/>
        </w:rPr>
        <w:t xml:space="preserve"> members.</w:t>
      </w:r>
    </w:p>
    <w:p w14:paraId="3944EFCF" w14:textId="77777777" w:rsidR="000D2E22" w:rsidRDefault="000D2E22" w:rsidP="000D2E22">
      <w:pPr>
        <w:spacing w:line="276" w:lineRule="auto"/>
        <w:jc w:val="both"/>
        <w:rPr>
          <w:rFonts w:ascii="Arial" w:eastAsia="Times New Roman" w:hAnsi="Arial" w:cs="Arial"/>
          <w:bCs/>
          <w:lang w:eastAsia="it-IT"/>
        </w:rPr>
      </w:pPr>
      <w:r>
        <w:rPr>
          <w:rFonts w:ascii="Arial" w:eastAsia="Times New Roman" w:hAnsi="Arial" w:cs="Arial"/>
          <w:bCs/>
          <w:lang w:eastAsia="it-IT"/>
        </w:rPr>
        <w:tab/>
        <w:t>-</w:t>
      </w:r>
      <w:r w:rsidR="00377102">
        <w:rPr>
          <w:rFonts w:ascii="Arial" w:eastAsia="Times New Roman" w:hAnsi="Arial" w:cs="Arial"/>
          <w:bCs/>
          <w:lang w:eastAsia="it-IT"/>
        </w:rPr>
        <w:t>List the c</w:t>
      </w:r>
      <w:r w:rsidR="00377102" w:rsidRPr="00377102">
        <w:rPr>
          <w:rFonts w:ascii="Arial" w:eastAsia="Times New Roman" w:hAnsi="Arial" w:cs="Arial"/>
          <w:bCs/>
          <w:lang w:eastAsia="it-IT"/>
        </w:rPr>
        <w:t xml:space="preserve">onsiderations when determining </w:t>
      </w:r>
      <w:r w:rsidR="00377102">
        <w:rPr>
          <w:rFonts w:ascii="Arial" w:eastAsia="Times New Roman" w:hAnsi="Arial" w:cs="Arial"/>
          <w:bCs/>
          <w:lang w:eastAsia="it-IT"/>
        </w:rPr>
        <w:t xml:space="preserve">a </w:t>
      </w:r>
      <w:r w:rsidR="00377102" w:rsidRPr="00377102">
        <w:rPr>
          <w:rFonts w:ascii="Arial" w:eastAsia="Times New Roman" w:hAnsi="Arial" w:cs="Arial"/>
          <w:bCs/>
          <w:lang w:eastAsia="it-IT"/>
        </w:rPr>
        <w:t>team</w:t>
      </w:r>
      <w:r w:rsidR="00377102">
        <w:rPr>
          <w:rFonts w:ascii="Arial" w:eastAsia="Times New Roman" w:hAnsi="Arial" w:cs="Arial"/>
          <w:bCs/>
          <w:lang w:eastAsia="it-IT"/>
        </w:rPr>
        <w:t>’s</w:t>
      </w:r>
      <w:r w:rsidR="00377102" w:rsidRPr="00377102">
        <w:rPr>
          <w:rFonts w:ascii="Arial" w:eastAsia="Times New Roman" w:hAnsi="Arial" w:cs="Arial"/>
          <w:bCs/>
          <w:lang w:eastAsia="it-IT"/>
        </w:rPr>
        <w:t xml:space="preserve"> size</w:t>
      </w:r>
    </w:p>
    <w:p w14:paraId="41CDE494" w14:textId="27DC3021" w:rsidR="00377102" w:rsidRDefault="000D2E22" w:rsidP="000D2E22">
      <w:pPr>
        <w:spacing w:line="276" w:lineRule="auto"/>
        <w:jc w:val="both"/>
        <w:rPr>
          <w:rFonts w:ascii="Arial" w:eastAsia="Times New Roman" w:hAnsi="Arial" w:cs="Arial"/>
          <w:color w:val="222222"/>
          <w:shd w:val="clear" w:color="auto" w:fill="F8F9FA"/>
          <w:lang w:val="en-GB" w:eastAsia="en-GB"/>
        </w:rPr>
      </w:pPr>
      <w:r>
        <w:rPr>
          <w:rFonts w:ascii="Arial" w:eastAsia="Times New Roman" w:hAnsi="Arial" w:cs="Arial"/>
          <w:bCs/>
          <w:lang w:eastAsia="it-IT"/>
        </w:rPr>
        <w:tab/>
        <w:t>-</w:t>
      </w:r>
      <w:r w:rsidR="00377102">
        <w:rPr>
          <w:rFonts w:ascii="Arial" w:eastAsia="Times New Roman" w:hAnsi="Arial" w:cs="Arial"/>
          <w:color w:val="222222"/>
          <w:shd w:val="clear" w:color="auto" w:fill="F8F9FA"/>
          <w:lang w:val="en-GB" w:eastAsia="en-GB"/>
        </w:rPr>
        <w:t>D</w:t>
      </w:r>
      <w:r w:rsidR="00377102" w:rsidRPr="00377102">
        <w:rPr>
          <w:rFonts w:ascii="Arial" w:eastAsia="Times New Roman" w:hAnsi="Arial" w:cs="Arial"/>
          <w:color w:val="222222"/>
          <w:shd w:val="clear" w:color="auto" w:fill="F8F9FA"/>
          <w:lang w:val="en-GB" w:eastAsia="en-GB"/>
        </w:rPr>
        <w:t xml:space="preserve">efine which personal and cognitive characteristics should be taken into </w:t>
      </w:r>
      <w:r>
        <w:rPr>
          <w:rFonts w:ascii="Arial" w:eastAsia="Times New Roman" w:hAnsi="Arial" w:cs="Arial"/>
          <w:color w:val="222222"/>
          <w:shd w:val="clear" w:color="auto" w:fill="F8F9FA"/>
          <w:lang w:val="en-GB" w:eastAsia="en-GB"/>
        </w:rPr>
        <w:t xml:space="preserve">   </w:t>
      </w:r>
      <w:r w:rsidR="00377102" w:rsidRPr="00377102">
        <w:rPr>
          <w:rFonts w:ascii="Arial" w:eastAsia="Times New Roman" w:hAnsi="Arial" w:cs="Arial"/>
          <w:color w:val="222222"/>
          <w:shd w:val="clear" w:color="auto" w:fill="F8F9FA"/>
          <w:lang w:val="en-GB" w:eastAsia="en-GB"/>
        </w:rPr>
        <w:t>consideration in the selection of team members</w:t>
      </w:r>
    </w:p>
    <w:p w14:paraId="452F2054" w14:textId="77777777" w:rsidR="000D2E22" w:rsidRPr="000D2E22" w:rsidRDefault="000D2E22" w:rsidP="000D2E22">
      <w:pPr>
        <w:spacing w:line="276" w:lineRule="auto"/>
        <w:jc w:val="both"/>
        <w:rPr>
          <w:rFonts w:ascii="Arial" w:eastAsia="Times New Roman" w:hAnsi="Arial" w:cs="Arial"/>
          <w:bCs/>
          <w:lang w:eastAsia="it-IT"/>
        </w:rPr>
      </w:pPr>
    </w:p>
    <w:p w14:paraId="00C28E09" w14:textId="35BEDC72" w:rsidR="00377102" w:rsidRDefault="00044D5B" w:rsidP="000D2E22">
      <w:pPr>
        <w:spacing w:line="276" w:lineRule="auto"/>
        <w:jc w:val="both"/>
        <w:rPr>
          <w:rFonts w:ascii="Arial" w:eastAsia="Times New Roman" w:hAnsi="Arial" w:cs="Arial"/>
          <w:bCs/>
          <w:lang w:eastAsia="it-IT"/>
        </w:rPr>
      </w:pPr>
      <w:r w:rsidRPr="00044D5B">
        <w:rPr>
          <w:rFonts w:ascii="Arial" w:eastAsia="Times New Roman" w:hAnsi="Arial" w:cs="Arial"/>
          <w:bCs/>
          <w:lang w:eastAsia="it-IT"/>
        </w:rPr>
        <w:t>2</w:t>
      </w:r>
      <w:r w:rsidR="000B40EF">
        <w:rPr>
          <w:rFonts w:ascii="Arial" w:eastAsia="Times New Roman" w:hAnsi="Arial" w:cs="Arial"/>
          <w:bCs/>
          <w:lang w:eastAsia="it-IT"/>
        </w:rPr>
        <w:t>.</w:t>
      </w:r>
      <w:r w:rsidR="000F5FD1">
        <w:rPr>
          <w:rFonts w:ascii="Arial" w:eastAsia="Times New Roman" w:hAnsi="Arial" w:cs="Arial"/>
          <w:bCs/>
          <w:lang w:eastAsia="it-IT"/>
        </w:rPr>
        <w:t xml:space="preserve"> </w:t>
      </w:r>
      <w:r w:rsidR="00377102">
        <w:rPr>
          <w:rFonts w:ascii="Arial" w:eastAsia="Times New Roman" w:hAnsi="Arial" w:cs="Arial"/>
          <w:bCs/>
          <w:lang w:eastAsia="it-IT"/>
        </w:rPr>
        <w:t>Describe the stages of a team’s development</w:t>
      </w:r>
    </w:p>
    <w:p w14:paraId="72107788" w14:textId="77777777" w:rsidR="000D2E22" w:rsidRDefault="000D2E22" w:rsidP="000D2E22">
      <w:pPr>
        <w:spacing w:line="276" w:lineRule="auto"/>
        <w:jc w:val="both"/>
        <w:rPr>
          <w:rFonts w:ascii="Arial" w:eastAsia="Times New Roman" w:hAnsi="Arial" w:cs="Arial"/>
          <w:bCs/>
          <w:lang w:eastAsia="it-IT"/>
        </w:rPr>
      </w:pPr>
      <w:r>
        <w:rPr>
          <w:rFonts w:ascii="Arial" w:eastAsia="Times New Roman" w:hAnsi="Arial" w:cs="Arial"/>
          <w:bCs/>
          <w:lang w:eastAsia="it-IT"/>
        </w:rPr>
        <w:tab/>
        <w:t>-</w:t>
      </w:r>
      <w:r w:rsidR="00143694">
        <w:rPr>
          <w:rFonts w:ascii="Arial" w:eastAsia="Times New Roman" w:hAnsi="Arial" w:cs="Arial"/>
          <w:bCs/>
          <w:lang w:eastAsia="it-IT"/>
        </w:rPr>
        <w:t>C</w:t>
      </w:r>
      <w:r w:rsidR="00143694" w:rsidRPr="00143694">
        <w:rPr>
          <w:rFonts w:ascii="Arial" w:eastAsia="Times New Roman" w:hAnsi="Arial" w:cs="Arial"/>
          <w:bCs/>
          <w:lang w:eastAsia="it-IT"/>
        </w:rPr>
        <w:t>ompare Tuckman</w:t>
      </w:r>
      <w:r w:rsidR="00143694">
        <w:rPr>
          <w:rFonts w:ascii="Arial" w:eastAsia="Times New Roman" w:hAnsi="Arial" w:cs="Arial"/>
          <w:bCs/>
          <w:lang w:eastAsia="it-IT"/>
        </w:rPr>
        <w:t>'s and Wheelman's team development</w:t>
      </w:r>
      <w:r w:rsidR="00143694" w:rsidRPr="00143694">
        <w:rPr>
          <w:rFonts w:ascii="Arial" w:eastAsia="Times New Roman" w:hAnsi="Arial" w:cs="Arial"/>
          <w:bCs/>
          <w:lang w:eastAsia="it-IT"/>
        </w:rPr>
        <w:t xml:space="preserve"> models</w:t>
      </w:r>
    </w:p>
    <w:p w14:paraId="5AED7229" w14:textId="6B3095E1" w:rsidR="00FD50D6" w:rsidRDefault="000D2E22" w:rsidP="000D2E22">
      <w:pPr>
        <w:spacing w:line="276" w:lineRule="auto"/>
        <w:jc w:val="both"/>
        <w:rPr>
          <w:rFonts w:ascii="Arial" w:eastAsia="Times New Roman" w:hAnsi="Arial" w:cs="Arial"/>
          <w:bCs/>
          <w:lang w:eastAsia="it-IT"/>
        </w:rPr>
      </w:pPr>
      <w:r>
        <w:rPr>
          <w:rFonts w:ascii="Arial" w:eastAsia="Times New Roman" w:hAnsi="Arial" w:cs="Arial"/>
          <w:bCs/>
          <w:lang w:eastAsia="it-IT"/>
        </w:rPr>
        <w:tab/>
        <w:t>-</w:t>
      </w:r>
      <w:r w:rsidR="00143694" w:rsidRPr="00143694">
        <w:rPr>
          <w:rFonts w:ascii="Arial" w:hAnsi="Arial" w:cs="Arial"/>
        </w:rPr>
        <w:t>Report</w:t>
      </w:r>
      <w:r w:rsidR="00143694" w:rsidRPr="00143694">
        <w:rPr>
          <w:rFonts w:ascii="Arial" w:eastAsia="Times New Roman" w:hAnsi="Arial" w:cs="Arial"/>
          <w:bCs/>
          <w:lang w:eastAsia="it-IT"/>
        </w:rPr>
        <w:t xml:space="preserve"> the stage of a team according to the Tuckman or Wheelman team formation model.</w:t>
      </w:r>
    </w:p>
    <w:p w14:paraId="41F2DC16" w14:textId="77777777" w:rsidR="000D2E22" w:rsidRDefault="000D2E22" w:rsidP="000D2E22">
      <w:pPr>
        <w:spacing w:line="276" w:lineRule="auto"/>
        <w:jc w:val="both"/>
        <w:rPr>
          <w:rFonts w:ascii="Arial" w:eastAsia="Times New Roman" w:hAnsi="Arial" w:cs="Arial"/>
          <w:bCs/>
          <w:lang w:eastAsia="it-IT"/>
        </w:rPr>
      </w:pPr>
    </w:p>
    <w:p w14:paraId="5EE4430E" w14:textId="38DBA862" w:rsidR="005E5122" w:rsidRDefault="001D1EB0" w:rsidP="000D2E22">
      <w:pPr>
        <w:spacing w:line="276" w:lineRule="auto"/>
        <w:jc w:val="both"/>
        <w:rPr>
          <w:rFonts w:ascii="Arial" w:eastAsia="Times New Roman" w:hAnsi="Arial" w:cs="Arial"/>
          <w:bCs/>
          <w:lang w:eastAsia="it-IT"/>
        </w:rPr>
      </w:pPr>
      <w:r>
        <w:rPr>
          <w:rFonts w:ascii="Arial" w:eastAsia="Times New Roman" w:hAnsi="Arial" w:cs="Arial"/>
          <w:bCs/>
          <w:lang w:eastAsia="it-IT"/>
        </w:rPr>
        <w:t xml:space="preserve">3. </w:t>
      </w:r>
      <w:r w:rsidR="00143694">
        <w:rPr>
          <w:rFonts w:ascii="Arial" w:eastAsia="Times New Roman" w:hAnsi="Arial" w:cs="Arial"/>
          <w:bCs/>
          <w:lang w:eastAsia="it-IT"/>
        </w:rPr>
        <w:t>C</w:t>
      </w:r>
      <w:r w:rsidR="00143694" w:rsidRPr="00143694">
        <w:rPr>
          <w:rFonts w:ascii="Arial" w:eastAsia="Times New Roman" w:hAnsi="Arial" w:cs="Arial"/>
          <w:bCs/>
          <w:lang w:eastAsia="it-IT"/>
        </w:rPr>
        <w:t xml:space="preserve">ompare the leadership-centered approach with the </w:t>
      </w:r>
      <w:r w:rsidR="00143694">
        <w:rPr>
          <w:rFonts w:ascii="Arial" w:eastAsia="Times New Roman" w:hAnsi="Arial" w:cs="Arial"/>
          <w:bCs/>
          <w:lang w:eastAsia="it-IT"/>
        </w:rPr>
        <w:t xml:space="preserve">distributed </w:t>
      </w:r>
      <w:r w:rsidR="00143694" w:rsidRPr="00143694">
        <w:rPr>
          <w:rFonts w:ascii="Arial" w:eastAsia="Times New Roman" w:hAnsi="Arial" w:cs="Arial"/>
          <w:bCs/>
          <w:lang w:eastAsia="it-IT"/>
        </w:rPr>
        <w:t>leadership in the teams.</w:t>
      </w:r>
    </w:p>
    <w:p w14:paraId="4EB599B5" w14:textId="77777777" w:rsidR="000D2E22" w:rsidRDefault="000D2E22" w:rsidP="000D2E22">
      <w:pPr>
        <w:spacing w:line="276" w:lineRule="auto"/>
        <w:jc w:val="both"/>
        <w:rPr>
          <w:rFonts w:ascii="Arial" w:eastAsia="Times New Roman" w:hAnsi="Arial" w:cs="Arial"/>
          <w:bCs/>
          <w:lang w:eastAsia="it-IT"/>
        </w:rPr>
      </w:pPr>
      <w:r>
        <w:rPr>
          <w:rFonts w:ascii="Arial" w:eastAsia="Times New Roman" w:hAnsi="Arial" w:cs="Arial"/>
          <w:bCs/>
          <w:lang w:eastAsia="it-IT"/>
        </w:rPr>
        <w:tab/>
        <w:t>-</w:t>
      </w:r>
      <w:r w:rsidR="00143694">
        <w:rPr>
          <w:rFonts w:ascii="Arial" w:eastAsia="Times New Roman" w:hAnsi="Arial" w:cs="Arial"/>
          <w:bCs/>
          <w:lang w:eastAsia="it-IT"/>
        </w:rPr>
        <w:t>Identify the types of distributed</w:t>
      </w:r>
      <w:r w:rsidR="00143694" w:rsidRPr="00143694">
        <w:rPr>
          <w:rFonts w:ascii="Arial" w:eastAsia="Times New Roman" w:hAnsi="Arial" w:cs="Arial"/>
          <w:bCs/>
          <w:lang w:eastAsia="it-IT"/>
        </w:rPr>
        <w:t xml:space="preserve"> leadership.</w:t>
      </w:r>
    </w:p>
    <w:p w14:paraId="23B0E528" w14:textId="6D852AC0" w:rsidR="00377102" w:rsidRDefault="000D2E22" w:rsidP="000D2E22">
      <w:pPr>
        <w:spacing w:line="276" w:lineRule="auto"/>
        <w:jc w:val="both"/>
        <w:rPr>
          <w:rFonts w:ascii="Arial" w:eastAsia="Times New Roman" w:hAnsi="Arial" w:cs="Arial"/>
          <w:bCs/>
          <w:lang w:eastAsia="it-IT"/>
        </w:rPr>
      </w:pPr>
      <w:r>
        <w:rPr>
          <w:rFonts w:ascii="Arial" w:eastAsia="Times New Roman" w:hAnsi="Arial" w:cs="Arial"/>
          <w:bCs/>
          <w:lang w:eastAsia="it-IT"/>
        </w:rPr>
        <w:tab/>
        <w:t xml:space="preserve">-Analyze </w:t>
      </w:r>
      <w:r w:rsidRPr="000D2E22">
        <w:rPr>
          <w:rFonts w:ascii="Arial" w:eastAsia="Times New Roman" w:hAnsi="Arial" w:cs="Arial"/>
          <w:bCs/>
          <w:lang w:eastAsia="it-IT"/>
        </w:rPr>
        <w:t>the leadership style of a team.</w:t>
      </w:r>
    </w:p>
    <w:p w14:paraId="2A3DCEFA" w14:textId="77777777" w:rsidR="00377102" w:rsidRPr="00044D5B" w:rsidRDefault="00377102" w:rsidP="00044D5B">
      <w:pPr>
        <w:jc w:val="both"/>
        <w:rPr>
          <w:rFonts w:ascii="Arial" w:eastAsia="Times New Roman" w:hAnsi="Arial" w:cs="Arial"/>
          <w:bCs/>
          <w:lang w:eastAsia="it-IT"/>
        </w:rPr>
      </w:pPr>
    </w:p>
    <w:p w14:paraId="76D5262E" w14:textId="77777777" w:rsidR="00044D5B" w:rsidRPr="00044D5B" w:rsidRDefault="00044D5B" w:rsidP="00044D5B">
      <w:pPr>
        <w:jc w:val="both"/>
        <w:rPr>
          <w:rFonts w:ascii="Arial" w:eastAsia="Times New Roman" w:hAnsi="Arial" w:cs="Arial"/>
          <w:lang w:eastAsia="it-IT"/>
        </w:rPr>
      </w:pPr>
    </w:p>
    <w:p w14:paraId="6A26B981" w14:textId="77777777" w:rsidR="00044D5B" w:rsidRPr="00044D5B" w:rsidRDefault="00044D5B" w:rsidP="00044D5B">
      <w:pPr>
        <w:rPr>
          <w:rFonts w:ascii="Arial" w:eastAsia="Times New Roman" w:hAnsi="Arial" w:cs="Arial"/>
          <w:lang w:eastAsia="it-IT"/>
        </w:rPr>
      </w:pPr>
    </w:p>
    <w:p w14:paraId="6AA7815F" w14:textId="77777777" w:rsidR="00044D5B" w:rsidRPr="00044D5B" w:rsidRDefault="00044D5B"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241585E8" w14:textId="77777777" w:rsidTr="00BD66DB">
        <w:tc>
          <w:tcPr>
            <w:tcW w:w="10166" w:type="dxa"/>
            <w:shd w:val="clear" w:color="auto" w:fill="154895"/>
            <w:vAlign w:val="center"/>
          </w:tcPr>
          <w:p w14:paraId="371B0EDA" w14:textId="77777777" w:rsidR="00044D5B" w:rsidRPr="00044D5B" w:rsidRDefault="00044D5B" w:rsidP="00044D5B">
            <w:pPr>
              <w:spacing w:before="120" w:after="120"/>
              <w:rPr>
                <w:rFonts w:ascii="Arial" w:eastAsia="Times New Roman" w:hAnsi="Arial" w:cs="Arial"/>
                <w:color w:val="FFFFFF"/>
                <w:lang w:val="it-IT" w:eastAsia="it-IT"/>
              </w:rPr>
            </w:pPr>
            <w:r w:rsidRPr="00044D5B">
              <w:rPr>
                <w:rFonts w:ascii="Arial" w:eastAsia="Times New Roman" w:hAnsi="Arial" w:cs="Arial"/>
                <w:b/>
                <w:color w:val="FFFFFF"/>
                <w:lang w:val="en-GB" w:eastAsia="it-IT"/>
              </w:rPr>
              <w:lastRenderedPageBreak/>
              <w:t>Core Content</w:t>
            </w:r>
          </w:p>
        </w:tc>
      </w:tr>
    </w:tbl>
    <w:p w14:paraId="68BEDE69" w14:textId="77777777" w:rsidR="00044D5B" w:rsidRPr="00044D5B" w:rsidRDefault="00044D5B" w:rsidP="00044D5B">
      <w:pPr>
        <w:rPr>
          <w:rFonts w:ascii="Arial" w:eastAsia="Times New Roman" w:hAnsi="Arial" w:cs="Arial"/>
          <w:lang w:val="en-GB" w:eastAsia="it-IT"/>
        </w:rPr>
      </w:pPr>
    </w:p>
    <w:p w14:paraId="1A624414" w14:textId="77777777" w:rsidR="00894F3F" w:rsidRPr="00894F3F" w:rsidRDefault="00894F3F" w:rsidP="00894F3F">
      <w:pPr>
        <w:spacing w:line="276" w:lineRule="auto"/>
        <w:rPr>
          <w:rFonts w:ascii="Arial" w:hAnsi="Arial" w:cs="Arial"/>
          <w:b/>
          <w:lang w:val="tr-TR"/>
        </w:rPr>
      </w:pPr>
      <w:r w:rsidRPr="00894F3F">
        <w:rPr>
          <w:rFonts w:ascii="Arial" w:hAnsi="Arial" w:cs="Arial"/>
          <w:b/>
          <w:lang w:val="tr-TR"/>
        </w:rPr>
        <w:t>Team composition and effective group size</w:t>
      </w:r>
    </w:p>
    <w:p w14:paraId="46DA72BB" w14:textId="77777777" w:rsidR="00894F3F" w:rsidRPr="00894F3F" w:rsidRDefault="00894F3F" w:rsidP="00894F3F">
      <w:pPr>
        <w:spacing w:line="276" w:lineRule="auto"/>
        <w:rPr>
          <w:rFonts w:ascii="Arial" w:hAnsi="Arial" w:cs="Arial"/>
          <w:lang w:val="tr-TR"/>
        </w:rPr>
      </w:pPr>
    </w:p>
    <w:p w14:paraId="7EEDAC8E" w14:textId="6310D6C9" w:rsidR="00667D17" w:rsidRPr="00667D17" w:rsidRDefault="00894F3F" w:rsidP="00546A3B">
      <w:pPr>
        <w:spacing w:line="276" w:lineRule="auto"/>
        <w:jc w:val="both"/>
        <w:rPr>
          <w:rFonts w:ascii="Arial" w:hAnsi="Arial" w:cs="Arial"/>
        </w:rPr>
      </w:pPr>
      <w:r w:rsidRPr="00894F3F">
        <w:rPr>
          <w:rFonts w:ascii="Arial" w:hAnsi="Arial" w:cs="Arial"/>
          <w:lang w:val="tr-TR"/>
        </w:rPr>
        <w:t xml:space="preserve">A well-composed team has members who have the required complement of knowledge and skills, and can effectively integrate their efforts </w:t>
      </w:r>
      <w:r w:rsidR="00667D17">
        <w:rPr>
          <w:rFonts w:ascii="Arial" w:hAnsi="Arial" w:cs="Arial"/>
          <w:lang w:val="tr-TR"/>
        </w:rPr>
        <w:t>to achieve the team’s purpose</w:t>
      </w:r>
      <w:r w:rsidR="00667D17">
        <w:rPr>
          <w:rFonts w:ascii="Arial" w:hAnsi="Arial" w:cs="Arial"/>
          <w:vertAlign w:val="superscript"/>
          <w:lang w:val="tr-TR"/>
        </w:rPr>
        <w:t>1</w:t>
      </w:r>
      <w:r w:rsidRPr="00894F3F">
        <w:rPr>
          <w:rFonts w:ascii="Arial" w:hAnsi="Arial" w:cs="Arial"/>
          <w:lang w:val="tr-TR"/>
        </w:rPr>
        <w:t xml:space="preserve">. Further, the team should be as small as possible, given the work to be accomplished. </w:t>
      </w:r>
      <w:r w:rsidRPr="00894F3F">
        <w:rPr>
          <w:rFonts w:ascii="Arial" w:hAnsi="Arial" w:cs="Arial"/>
        </w:rPr>
        <w:t>A number of research investigations have focused on the effect of group size</w:t>
      </w:r>
      <w:r w:rsidR="00667D17">
        <w:rPr>
          <w:rFonts w:ascii="Arial" w:hAnsi="Arial" w:cs="Arial"/>
        </w:rPr>
        <w:t xml:space="preserve"> </w:t>
      </w:r>
      <w:r w:rsidRPr="00894F3F">
        <w:rPr>
          <w:rFonts w:ascii="Arial" w:hAnsi="Arial" w:cs="Arial"/>
        </w:rPr>
        <w:t>o</w:t>
      </w:r>
      <w:r w:rsidR="00667D17">
        <w:rPr>
          <w:rFonts w:ascii="Arial" w:hAnsi="Arial" w:cs="Arial"/>
        </w:rPr>
        <w:t>n member cohesion and intimacy</w:t>
      </w:r>
      <w:r w:rsidR="00667D17">
        <w:rPr>
          <w:rFonts w:ascii="Arial" w:hAnsi="Arial" w:cs="Arial"/>
          <w:vertAlign w:val="superscript"/>
        </w:rPr>
        <w:t>2,3</w:t>
      </w:r>
      <w:r w:rsidR="00667D17">
        <w:rPr>
          <w:rFonts w:ascii="Arial" w:hAnsi="Arial" w:cs="Arial"/>
        </w:rPr>
        <w:t>.</w:t>
      </w:r>
    </w:p>
    <w:p w14:paraId="6540289C" w14:textId="602A14FA" w:rsidR="00894F3F" w:rsidRPr="00894F3F" w:rsidRDefault="00894F3F" w:rsidP="00546A3B">
      <w:pPr>
        <w:spacing w:line="276" w:lineRule="auto"/>
        <w:jc w:val="both"/>
        <w:rPr>
          <w:rFonts w:ascii="Arial" w:hAnsi="Arial" w:cs="Arial"/>
        </w:rPr>
      </w:pPr>
      <w:r w:rsidRPr="00894F3F">
        <w:rPr>
          <w:rFonts w:ascii="Arial" w:hAnsi="Arial" w:cs="Arial"/>
        </w:rPr>
        <w:t>The findings indicated that as size increased, cohesion and</w:t>
      </w:r>
      <w:r w:rsidR="00667D17">
        <w:rPr>
          <w:rFonts w:ascii="Arial" w:hAnsi="Arial" w:cs="Arial"/>
        </w:rPr>
        <w:t xml:space="preserve"> </w:t>
      </w:r>
      <w:r w:rsidRPr="00894F3F">
        <w:rPr>
          <w:rFonts w:ascii="Arial" w:hAnsi="Arial" w:cs="Arial"/>
        </w:rPr>
        <w:t>intimacy decreased. Members of larger groups perceived those groups to be</w:t>
      </w:r>
      <w:r w:rsidR="00EB7D05">
        <w:rPr>
          <w:rFonts w:ascii="Arial" w:hAnsi="Arial" w:cs="Arial"/>
        </w:rPr>
        <w:t xml:space="preserve"> </w:t>
      </w:r>
      <w:r w:rsidRPr="00894F3F">
        <w:rPr>
          <w:rFonts w:ascii="Arial" w:hAnsi="Arial" w:cs="Arial"/>
        </w:rPr>
        <w:t>more competitive, less unified, and more argumentative. As group size</w:t>
      </w:r>
      <w:r w:rsidR="00C6112F">
        <w:rPr>
          <w:rFonts w:ascii="Arial" w:hAnsi="Arial" w:cs="Arial"/>
        </w:rPr>
        <w:t xml:space="preserve"> </w:t>
      </w:r>
      <w:r w:rsidRPr="00894F3F">
        <w:rPr>
          <w:rFonts w:ascii="Arial" w:hAnsi="Arial" w:cs="Arial"/>
        </w:rPr>
        <w:t>increased, member satisf</w:t>
      </w:r>
      <w:r w:rsidR="00EB7D05">
        <w:rPr>
          <w:rFonts w:ascii="Arial" w:hAnsi="Arial" w:cs="Arial"/>
        </w:rPr>
        <w:t>action decreased</w:t>
      </w:r>
      <w:r w:rsidRPr="00894F3F">
        <w:rPr>
          <w:rFonts w:ascii="Arial" w:hAnsi="Arial" w:cs="Arial"/>
        </w:rPr>
        <w:t>. The effect of group size on the participation levels of individual</w:t>
      </w:r>
      <w:r w:rsidR="00EB536E">
        <w:rPr>
          <w:rFonts w:ascii="Arial" w:hAnsi="Arial" w:cs="Arial"/>
        </w:rPr>
        <w:t xml:space="preserve"> </w:t>
      </w:r>
      <w:r w:rsidRPr="00894F3F">
        <w:rPr>
          <w:rFonts w:ascii="Arial" w:hAnsi="Arial" w:cs="Arial"/>
        </w:rPr>
        <w:t>members also has been investigated</w:t>
      </w:r>
      <w:r w:rsidR="00EB7D05">
        <w:rPr>
          <w:rFonts w:ascii="Arial" w:hAnsi="Arial" w:cs="Arial"/>
          <w:vertAlign w:val="superscript"/>
        </w:rPr>
        <w:t>4,5</w:t>
      </w:r>
      <w:r w:rsidRPr="00894F3F">
        <w:rPr>
          <w:rFonts w:ascii="Arial" w:hAnsi="Arial" w:cs="Arial"/>
        </w:rPr>
        <w:t>. All of these studies reported that</w:t>
      </w:r>
      <w:r w:rsidR="00EB7D05">
        <w:rPr>
          <w:rFonts w:ascii="Arial" w:hAnsi="Arial" w:cs="Arial"/>
        </w:rPr>
        <w:t xml:space="preserve"> </w:t>
      </w:r>
      <w:r w:rsidRPr="00894F3F">
        <w:rPr>
          <w:rFonts w:ascii="Arial" w:hAnsi="Arial" w:cs="Arial"/>
        </w:rPr>
        <w:t>as group size increased, the amount of communication initiated by individual</w:t>
      </w:r>
      <w:r w:rsidR="00EB7D05">
        <w:rPr>
          <w:rFonts w:ascii="Arial" w:hAnsi="Arial" w:cs="Arial"/>
        </w:rPr>
        <w:t xml:space="preserve"> </w:t>
      </w:r>
      <w:r w:rsidR="001017AA">
        <w:rPr>
          <w:rFonts w:ascii="Arial" w:hAnsi="Arial" w:cs="Arial"/>
        </w:rPr>
        <w:t>members decreased. Gibb</w:t>
      </w:r>
      <w:r w:rsidR="001017AA">
        <w:rPr>
          <w:rFonts w:ascii="Arial" w:hAnsi="Arial" w:cs="Arial"/>
          <w:vertAlign w:val="superscript"/>
        </w:rPr>
        <w:t>6</w:t>
      </w:r>
      <w:r w:rsidRPr="00894F3F">
        <w:rPr>
          <w:rFonts w:ascii="Arial" w:hAnsi="Arial" w:cs="Arial"/>
        </w:rPr>
        <w:t xml:space="preserve"> found that as size increased members reported more feelings of threat and inhibition. More disagreements and dissatisfaction with the group were found in larger versus sm</w:t>
      </w:r>
      <w:r w:rsidR="001017AA">
        <w:rPr>
          <w:rFonts w:ascii="Arial" w:hAnsi="Arial" w:cs="Arial"/>
        </w:rPr>
        <w:t>aller groups as well</w:t>
      </w:r>
      <w:r w:rsidR="00EB536E">
        <w:rPr>
          <w:rFonts w:ascii="Arial" w:hAnsi="Arial" w:cs="Arial"/>
        </w:rPr>
        <w:t xml:space="preserve">. </w:t>
      </w:r>
      <w:r w:rsidRPr="00894F3F">
        <w:rPr>
          <w:rFonts w:ascii="Arial" w:hAnsi="Arial" w:cs="Arial"/>
        </w:rPr>
        <w:t>Intimacy and cohesion, member satisfaction, participation, and expressed disagreement are all affected by increased group size. However, research findings on the influence of group</w:t>
      </w:r>
      <w:r w:rsidR="00C6112F">
        <w:rPr>
          <w:rFonts w:ascii="Arial" w:hAnsi="Arial" w:cs="Arial"/>
        </w:rPr>
        <w:t xml:space="preserve"> </w:t>
      </w:r>
      <w:r w:rsidRPr="00894F3F">
        <w:rPr>
          <w:rFonts w:ascii="Arial" w:hAnsi="Arial" w:cs="Arial"/>
        </w:rPr>
        <w:t>size on productivity and effectiveness remain equivocal. Some studies concluded that small groups are more efficient an</w:t>
      </w:r>
      <w:r w:rsidR="001017AA">
        <w:rPr>
          <w:rFonts w:ascii="Arial" w:hAnsi="Arial" w:cs="Arial"/>
        </w:rPr>
        <w:t xml:space="preserve">d productive than large </w:t>
      </w:r>
      <w:r w:rsidR="001017AA" w:rsidRPr="001017AA">
        <w:rPr>
          <w:rFonts w:ascii="Arial" w:hAnsi="Arial" w:cs="Arial"/>
        </w:rPr>
        <w:t>groups</w:t>
      </w:r>
      <w:r w:rsidR="001017AA">
        <w:rPr>
          <w:rFonts w:ascii="Arial" w:hAnsi="Arial" w:cs="Arial"/>
          <w:vertAlign w:val="superscript"/>
        </w:rPr>
        <w:t>6,7</w:t>
      </w:r>
      <w:r w:rsidR="001017AA">
        <w:rPr>
          <w:rFonts w:ascii="Arial" w:hAnsi="Arial" w:cs="Arial"/>
        </w:rPr>
        <w:t xml:space="preserve">. </w:t>
      </w:r>
      <w:r w:rsidRPr="001017AA">
        <w:rPr>
          <w:rFonts w:ascii="Arial" w:hAnsi="Arial" w:cs="Arial"/>
        </w:rPr>
        <w:t>Other</w:t>
      </w:r>
      <w:r w:rsidRPr="00894F3F">
        <w:rPr>
          <w:rFonts w:ascii="Arial" w:hAnsi="Arial" w:cs="Arial"/>
        </w:rPr>
        <w:t xml:space="preserve"> studies found that as size increased, productivity an</w:t>
      </w:r>
      <w:r w:rsidR="001017AA">
        <w:rPr>
          <w:rFonts w:ascii="Arial" w:hAnsi="Arial" w:cs="Arial"/>
        </w:rPr>
        <w:t>d performance increased as well</w:t>
      </w:r>
      <w:r w:rsidR="001017AA">
        <w:rPr>
          <w:rFonts w:ascii="Arial" w:hAnsi="Arial" w:cs="Arial"/>
          <w:vertAlign w:val="superscript"/>
        </w:rPr>
        <w:t>8,9</w:t>
      </w:r>
      <w:r w:rsidR="001017AA">
        <w:rPr>
          <w:rFonts w:ascii="Arial" w:hAnsi="Arial" w:cs="Arial"/>
        </w:rPr>
        <w:t>. Wanous and Youtz</w:t>
      </w:r>
      <w:r w:rsidR="001017AA">
        <w:rPr>
          <w:rFonts w:ascii="Arial" w:hAnsi="Arial" w:cs="Arial"/>
          <w:vertAlign w:val="superscript"/>
        </w:rPr>
        <w:t>10</w:t>
      </w:r>
      <w:r w:rsidRPr="00894F3F">
        <w:rPr>
          <w:rFonts w:ascii="Arial" w:hAnsi="Arial" w:cs="Arial"/>
        </w:rPr>
        <w:t xml:space="preserve"> concluded that increased size broadened solution diversity, which in turn led to better decisions and enhanced productivity. Finally, a number of studies reported no differences in the quality of solutions or productivity in sma</w:t>
      </w:r>
      <w:r w:rsidR="00124A2C">
        <w:rPr>
          <w:rFonts w:ascii="Arial" w:hAnsi="Arial" w:cs="Arial"/>
        </w:rPr>
        <w:t>ll groups versus large groups</w:t>
      </w:r>
      <w:r w:rsidR="00124A2C">
        <w:rPr>
          <w:rFonts w:ascii="Arial" w:hAnsi="Arial" w:cs="Arial"/>
          <w:vertAlign w:val="superscript"/>
        </w:rPr>
        <w:t>11,12</w:t>
      </w:r>
      <w:r w:rsidRPr="00894F3F">
        <w:rPr>
          <w:rFonts w:ascii="Arial" w:hAnsi="Arial" w:cs="Arial"/>
        </w:rPr>
        <w:t>.</w:t>
      </w:r>
    </w:p>
    <w:p w14:paraId="6962D0AC" w14:textId="77777777" w:rsidR="00894F3F" w:rsidRPr="00894F3F" w:rsidRDefault="00894F3F" w:rsidP="00546A3B">
      <w:pPr>
        <w:spacing w:line="276" w:lineRule="auto"/>
        <w:jc w:val="both"/>
        <w:rPr>
          <w:rFonts w:ascii="Arial" w:hAnsi="Arial" w:cs="Arial"/>
        </w:rPr>
      </w:pPr>
      <w:r w:rsidRPr="00894F3F">
        <w:rPr>
          <w:rFonts w:ascii="Arial" w:hAnsi="Arial" w:cs="Arial"/>
        </w:rPr>
        <w:t>In an attempt to resolve these contradictory results, some researchers</w:t>
      </w:r>
    </w:p>
    <w:p w14:paraId="0EEC34D3" w14:textId="77777777" w:rsidR="00894F3F" w:rsidRPr="00894F3F" w:rsidRDefault="00894F3F" w:rsidP="00546A3B">
      <w:pPr>
        <w:spacing w:line="276" w:lineRule="auto"/>
        <w:jc w:val="both"/>
        <w:rPr>
          <w:rFonts w:ascii="Arial" w:hAnsi="Arial" w:cs="Arial"/>
        </w:rPr>
      </w:pPr>
      <w:r w:rsidRPr="00894F3F">
        <w:rPr>
          <w:rFonts w:ascii="Arial" w:hAnsi="Arial" w:cs="Arial"/>
        </w:rPr>
        <w:t>have proposed that the influence of size on group productivity depends on</w:t>
      </w:r>
    </w:p>
    <w:p w14:paraId="24D6D164" w14:textId="05D37391" w:rsidR="00894F3F" w:rsidRPr="00894F3F" w:rsidRDefault="00894F3F" w:rsidP="00546A3B">
      <w:pPr>
        <w:spacing w:line="276" w:lineRule="auto"/>
        <w:jc w:val="both"/>
        <w:rPr>
          <w:rFonts w:ascii="Arial" w:hAnsi="Arial" w:cs="Arial"/>
        </w:rPr>
      </w:pPr>
      <w:r w:rsidRPr="00894F3F">
        <w:rPr>
          <w:rFonts w:ascii="Arial" w:hAnsi="Arial" w:cs="Arial"/>
        </w:rPr>
        <w:t>the type of task a gr</w:t>
      </w:r>
      <w:r w:rsidR="00666E69">
        <w:rPr>
          <w:rFonts w:ascii="Arial" w:hAnsi="Arial" w:cs="Arial"/>
        </w:rPr>
        <w:t>oup is working on</w:t>
      </w:r>
      <w:r w:rsidR="00666E69">
        <w:rPr>
          <w:rFonts w:ascii="Arial" w:hAnsi="Arial" w:cs="Arial"/>
          <w:vertAlign w:val="superscript"/>
        </w:rPr>
        <w:t>13,14</w:t>
      </w:r>
      <w:r w:rsidRPr="00894F3F">
        <w:rPr>
          <w:rFonts w:ascii="Arial" w:hAnsi="Arial" w:cs="Arial"/>
        </w:rPr>
        <w:t>. Galvanovskis and Nemov</w:t>
      </w:r>
      <w:r w:rsidR="00666E69">
        <w:rPr>
          <w:rFonts w:ascii="Arial" w:hAnsi="Arial" w:cs="Arial"/>
          <w:vertAlign w:val="superscript"/>
        </w:rPr>
        <w:t>15</w:t>
      </w:r>
      <w:r w:rsidRPr="00894F3F">
        <w:rPr>
          <w:rFonts w:ascii="Arial" w:hAnsi="Arial" w:cs="Arial"/>
        </w:rPr>
        <w:t xml:space="preserve"> suggested that the relationship between group size and performance</w:t>
      </w:r>
    </w:p>
    <w:p w14:paraId="602BA199" w14:textId="77777777" w:rsidR="00894F3F" w:rsidRPr="00894F3F" w:rsidRDefault="00894F3F" w:rsidP="00546A3B">
      <w:pPr>
        <w:spacing w:line="276" w:lineRule="auto"/>
        <w:jc w:val="both"/>
        <w:rPr>
          <w:rFonts w:ascii="Arial" w:hAnsi="Arial" w:cs="Arial"/>
        </w:rPr>
      </w:pPr>
      <w:r w:rsidRPr="00894F3F">
        <w:rPr>
          <w:rFonts w:ascii="Arial" w:hAnsi="Arial" w:cs="Arial"/>
        </w:rPr>
        <w:t>may be a function of a group’s developmental level. One study pursued this</w:t>
      </w:r>
    </w:p>
    <w:p w14:paraId="2023399F" w14:textId="4A41149D" w:rsidR="00894F3F" w:rsidRPr="00894F3F" w:rsidRDefault="00894F3F" w:rsidP="00546A3B">
      <w:pPr>
        <w:spacing w:line="276" w:lineRule="auto"/>
        <w:jc w:val="both"/>
        <w:rPr>
          <w:rFonts w:ascii="Arial" w:hAnsi="Arial" w:cs="Arial"/>
        </w:rPr>
      </w:pPr>
      <w:r w:rsidRPr="00894F3F">
        <w:rPr>
          <w:rFonts w:ascii="Arial" w:hAnsi="Arial" w:cs="Arial"/>
        </w:rPr>
        <w:t>possibility and tentative</w:t>
      </w:r>
      <w:r w:rsidR="00502501">
        <w:rPr>
          <w:rFonts w:ascii="Arial" w:hAnsi="Arial" w:cs="Arial"/>
        </w:rPr>
        <w:t>ly confirmed that relationship</w:t>
      </w:r>
      <w:r w:rsidR="00502501">
        <w:rPr>
          <w:rFonts w:ascii="Arial" w:hAnsi="Arial" w:cs="Arial"/>
          <w:vertAlign w:val="superscript"/>
        </w:rPr>
        <w:t>16</w:t>
      </w:r>
      <w:r w:rsidR="00502501">
        <w:rPr>
          <w:rFonts w:ascii="Arial" w:hAnsi="Arial" w:cs="Arial"/>
        </w:rPr>
        <w:t>.</w:t>
      </w:r>
      <w:r w:rsidRPr="00894F3F">
        <w:rPr>
          <w:rFonts w:ascii="Arial" w:hAnsi="Arial" w:cs="Arial"/>
        </w:rPr>
        <w:t>However, the groups in the study met for only 6 days.</w:t>
      </w:r>
    </w:p>
    <w:p w14:paraId="0266489B" w14:textId="77777777" w:rsidR="00894F3F" w:rsidRPr="00894F3F" w:rsidRDefault="00894F3F" w:rsidP="00546A3B">
      <w:pPr>
        <w:spacing w:line="276" w:lineRule="auto"/>
        <w:jc w:val="both"/>
        <w:rPr>
          <w:rFonts w:ascii="Arial" w:hAnsi="Arial" w:cs="Arial"/>
        </w:rPr>
      </w:pPr>
      <w:r w:rsidRPr="00894F3F">
        <w:rPr>
          <w:rFonts w:ascii="Arial" w:hAnsi="Arial" w:cs="Arial"/>
        </w:rPr>
        <w:t>In evaluating the research in this area, a number of issues emerged. Most</w:t>
      </w:r>
    </w:p>
    <w:p w14:paraId="687821BA" w14:textId="46D82E55" w:rsidR="00894F3F" w:rsidRPr="00894F3F" w:rsidRDefault="00894F3F" w:rsidP="00546A3B">
      <w:pPr>
        <w:spacing w:line="276" w:lineRule="auto"/>
        <w:jc w:val="both"/>
        <w:rPr>
          <w:rFonts w:ascii="Arial" w:hAnsi="Arial" w:cs="Arial"/>
        </w:rPr>
      </w:pPr>
      <w:r w:rsidRPr="00894F3F">
        <w:rPr>
          <w:rFonts w:ascii="Arial" w:hAnsi="Arial" w:cs="Arial"/>
        </w:rPr>
        <w:t>of the research studies on the effect of group size were conducted in laboratory</w:t>
      </w:r>
      <w:r w:rsidR="00EB536E">
        <w:rPr>
          <w:rFonts w:ascii="Arial" w:hAnsi="Arial" w:cs="Arial"/>
        </w:rPr>
        <w:t xml:space="preserve"> </w:t>
      </w:r>
      <w:r w:rsidRPr="00894F3F">
        <w:rPr>
          <w:rFonts w:ascii="Arial" w:hAnsi="Arial" w:cs="Arial"/>
        </w:rPr>
        <w:t>settings with groups that met only once or in educational settings.</w:t>
      </w:r>
    </w:p>
    <w:p w14:paraId="63B2D940" w14:textId="77777777" w:rsidR="00894F3F" w:rsidRPr="00894F3F" w:rsidRDefault="00894F3F" w:rsidP="00546A3B">
      <w:pPr>
        <w:spacing w:line="276" w:lineRule="auto"/>
        <w:jc w:val="both"/>
        <w:rPr>
          <w:rFonts w:ascii="Arial" w:hAnsi="Arial" w:cs="Arial"/>
        </w:rPr>
      </w:pPr>
      <w:r w:rsidRPr="00894F3F">
        <w:rPr>
          <w:rFonts w:ascii="Arial" w:hAnsi="Arial" w:cs="Arial"/>
        </w:rPr>
        <w:t>College, or graduate, students were disproportionately represented in these</w:t>
      </w:r>
    </w:p>
    <w:p w14:paraId="010EA17A" w14:textId="4E793D87" w:rsidR="00894F3F" w:rsidRPr="00894F3F" w:rsidRDefault="00894F3F" w:rsidP="00546A3B">
      <w:pPr>
        <w:spacing w:line="276" w:lineRule="auto"/>
        <w:jc w:val="both"/>
        <w:rPr>
          <w:rFonts w:ascii="Arial" w:hAnsi="Arial" w:cs="Arial"/>
        </w:rPr>
      </w:pPr>
      <w:r w:rsidRPr="00894F3F">
        <w:rPr>
          <w:rFonts w:ascii="Arial" w:hAnsi="Arial" w:cs="Arial"/>
        </w:rPr>
        <w:t>studies as a result. Reliance on laboratory studies as a means of learning about work groups has been criticized because real groups may oper</w:t>
      </w:r>
      <w:r w:rsidR="00502501">
        <w:rPr>
          <w:rFonts w:ascii="Arial" w:hAnsi="Arial" w:cs="Arial"/>
        </w:rPr>
        <w:t>ate quite differently</w:t>
      </w:r>
      <w:r w:rsidRPr="00894F3F">
        <w:rPr>
          <w:rFonts w:ascii="Arial" w:hAnsi="Arial" w:cs="Arial"/>
        </w:rPr>
        <w:t xml:space="preserve">. Also, most previous studies investigated groups where size varied </w:t>
      </w:r>
      <w:r w:rsidRPr="00894F3F">
        <w:rPr>
          <w:rFonts w:ascii="Arial" w:hAnsi="Arial" w:cs="Arial"/>
        </w:rPr>
        <w:lastRenderedPageBreak/>
        <w:t xml:space="preserve">from 2 to 8 members. Naturally occurring groups, such as staff, board, managerial, or leadership groups, </w:t>
      </w:r>
      <w:r w:rsidR="00502501">
        <w:rPr>
          <w:rFonts w:ascii="Arial" w:hAnsi="Arial" w:cs="Arial"/>
        </w:rPr>
        <w:t>tend to be larger. Wheelan</w:t>
      </w:r>
      <w:r w:rsidR="00502501">
        <w:rPr>
          <w:rFonts w:ascii="Arial" w:hAnsi="Arial" w:cs="Arial"/>
          <w:vertAlign w:val="superscript"/>
        </w:rPr>
        <w:t>17</w:t>
      </w:r>
      <w:r w:rsidRPr="00894F3F">
        <w:rPr>
          <w:rFonts w:ascii="Arial" w:hAnsi="Arial" w:cs="Arial"/>
        </w:rPr>
        <w:t xml:space="preserve"> investigated the relationship between group size, group development, and productivity utilizing 329 workplace groups of various sizes that have been meeting for at least 6 months. In this study Groups containing 3 to 8 members were significantly more productive and more developmentally advanced than groups with 9 members or more. Groups containing 3 to 6 members were significantly more productive and more developmentally advanced than groups with 7 to 10 members or 11members or more. The groups with 7 to 10 members or 11 members were not</w:t>
      </w:r>
      <w:r w:rsidR="00502501">
        <w:rPr>
          <w:rFonts w:ascii="Arial" w:hAnsi="Arial" w:cs="Arial"/>
        </w:rPr>
        <w:t xml:space="preserve"> </w:t>
      </w:r>
      <w:r w:rsidRPr="00894F3F">
        <w:rPr>
          <w:rFonts w:ascii="Arial" w:hAnsi="Arial" w:cs="Arial"/>
        </w:rPr>
        <w:t>different from each other.</w:t>
      </w:r>
    </w:p>
    <w:p w14:paraId="295581F0" w14:textId="77777777" w:rsidR="00894F3F" w:rsidRPr="00894F3F" w:rsidRDefault="00894F3F" w:rsidP="00546A3B">
      <w:pPr>
        <w:spacing w:line="276" w:lineRule="auto"/>
        <w:jc w:val="both"/>
        <w:rPr>
          <w:rFonts w:ascii="Arial" w:hAnsi="Arial" w:cs="Arial"/>
        </w:rPr>
      </w:pPr>
    </w:p>
    <w:p w14:paraId="5066AC01" w14:textId="77777777" w:rsidR="00894F3F" w:rsidRPr="00894F3F" w:rsidRDefault="00894F3F" w:rsidP="00546A3B">
      <w:pPr>
        <w:spacing w:line="276" w:lineRule="auto"/>
        <w:jc w:val="both"/>
        <w:rPr>
          <w:rFonts w:ascii="Arial" w:hAnsi="Arial" w:cs="Arial"/>
        </w:rPr>
      </w:pPr>
      <w:r w:rsidRPr="00894F3F">
        <w:rPr>
          <w:rFonts w:ascii="Arial" w:hAnsi="Arial" w:cs="Arial"/>
        </w:rPr>
        <w:t xml:space="preserve">When picking people for a team, a manager or supervisor must take into account each </w:t>
      </w:r>
      <w:proofErr w:type="gramStart"/>
      <w:r w:rsidRPr="00894F3F">
        <w:rPr>
          <w:rFonts w:ascii="Arial" w:hAnsi="Arial" w:cs="Arial"/>
        </w:rPr>
        <w:t>individual’s  personality</w:t>
      </w:r>
      <w:proofErr w:type="gramEnd"/>
      <w:r w:rsidRPr="00894F3F">
        <w:rPr>
          <w:rFonts w:ascii="Arial" w:hAnsi="Arial" w:cs="Arial"/>
        </w:rPr>
        <w:t>, social style, skills, and thought process. For example, having a team staffed solely with introverts or extroverts, or solely with creative or practical people probably wouldn’t work very well.</w:t>
      </w:r>
    </w:p>
    <w:p w14:paraId="0DE18336" w14:textId="77777777" w:rsidR="00894F3F" w:rsidRPr="00894F3F" w:rsidRDefault="00894F3F" w:rsidP="00546A3B">
      <w:pPr>
        <w:spacing w:line="276" w:lineRule="auto"/>
        <w:jc w:val="both"/>
        <w:rPr>
          <w:rFonts w:ascii="Arial" w:hAnsi="Arial" w:cs="Arial"/>
        </w:rPr>
      </w:pPr>
    </w:p>
    <w:p w14:paraId="1F736C83" w14:textId="3E03F834" w:rsidR="00894F3F" w:rsidRPr="00894F3F" w:rsidRDefault="00894F3F" w:rsidP="00546A3B">
      <w:pPr>
        <w:spacing w:line="276" w:lineRule="auto"/>
        <w:jc w:val="both"/>
        <w:rPr>
          <w:rFonts w:ascii="Arial" w:hAnsi="Arial" w:cs="Arial"/>
        </w:rPr>
      </w:pPr>
      <w:r w:rsidRPr="00894F3F">
        <w:rPr>
          <w:rFonts w:ascii="Arial" w:hAnsi="Arial" w:cs="Arial"/>
        </w:rPr>
        <w:t>Belbin, a British management theorist who in 1981 described eight personality types that needed to be present (and balanced) among members of a team for the team to function optimally</w:t>
      </w:r>
      <w:r w:rsidR="008131E8">
        <w:rPr>
          <w:rFonts w:ascii="Arial" w:hAnsi="Arial" w:cs="Arial"/>
          <w:vertAlign w:val="superscript"/>
        </w:rPr>
        <w:t>18</w:t>
      </w:r>
      <w:r w:rsidRPr="00894F3F">
        <w:rPr>
          <w:rFonts w:ascii="Arial" w:hAnsi="Arial" w:cs="Arial"/>
        </w:rPr>
        <w:t>. Belbin’s work is among the best-known theories of how diversity impacts teams. He believed that these personality types emerged naturally, meaning the roles cannot be learned or sufficiently cultivated. So, they are a critical consideration when picking people to form a team.</w:t>
      </w:r>
    </w:p>
    <w:p w14:paraId="2A16926A" w14:textId="77777777" w:rsidR="00894F3F" w:rsidRPr="00894F3F" w:rsidRDefault="00894F3F" w:rsidP="00546A3B">
      <w:pPr>
        <w:spacing w:line="276" w:lineRule="auto"/>
        <w:jc w:val="both"/>
        <w:rPr>
          <w:rFonts w:ascii="Arial" w:hAnsi="Arial" w:cs="Arial"/>
        </w:rPr>
      </w:pPr>
    </w:p>
    <w:p w14:paraId="3EFBC885" w14:textId="77777777" w:rsidR="00894F3F" w:rsidRPr="00894F3F" w:rsidRDefault="00894F3F" w:rsidP="00546A3B">
      <w:pPr>
        <w:spacing w:line="276" w:lineRule="auto"/>
        <w:jc w:val="both"/>
        <w:rPr>
          <w:rFonts w:ascii="Arial" w:hAnsi="Arial" w:cs="Arial"/>
        </w:rPr>
      </w:pPr>
      <w:r w:rsidRPr="00894F3F">
        <w:rPr>
          <w:rFonts w:ascii="Arial" w:hAnsi="Arial" w:cs="Arial"/>
        </w:rPr>
        <w:t>Belbin’s roles (including the ninth he added in 1991):</w:t>
      </w:r>
    </w:p>
    <w:p w14:paraId="5C487241" w14:textId="77777777" w:rsidR="00894F3F" w:rsidRPr="00894F3F" w:rsidRDefault="00894F3F" w:rsidP="00546A3B">
      <w:pPr>
        <w:spacing w:line="276" w:lineRule="auto"/>
        <w:jc w:val="both"/>
        <w:rPr>
          <w:rFonts w:ascii="Arial" w:hAnsi="Arial" w:cs="Arial"/>
        </w:rPr>
      </w:pPr>
    </w:p>
    <w:p w14:paraId="6253FC95" w14:textId="77777777" w:rsidR="00894F3F" w:rsidRPr="00894F3F" w:rsidRDefault="00894F3F" w:rsidP="00546A3B">
      <w:pPr>
        <w:spacing w:line="276" w:lineRule="auto"/>
        <w:jc w:val="both"/>
        <w:rPr>
          <w:rFonts w:ascii="Arial" w:hAnsi="Arial" w:cs="Arial"/>
        </w:rPr>
      </w:pPr>
      <w:r w:rsidRPr="00894F3F">
        <w:rPr>
          <w:rFonts w:ascii="Arial" w:hAnsi="Arial" w:cs="Arial"/>
          <w:b/>
        </w:rPr>
        <w:t>The completer-finisher</w:t>
      </w:r>
      <w:r w:rsidRPr="00894F3F">
        <w:rPr>
          <w:rFonts w:ascii="Arial" w:hAnsi="Arial" w:cs="Arial"/>
        </w:rPr>
        <w:t xml:space="preserve"> - Deadline driven and conscientious; takes pains to ensure quality.</w:t>
      </w:r>
    </w:p>
    <w:p w14:paraId="4B0DB938" w14:textId="77777777" w:rsidR="00894F3F" w:rsidRPr="00894F3F" w:rsidRDefault="00894F3F" w:rsidP="00546A3B">
      <w:pPr>
        <w:spacing w:line="276" w:lineRule="auto"/>
        <w:jc w:val="both"/>
        <w:rPr>
          <w:rFonts w:ascii="Arial" w:hAnsi="Arial" w:cs="Arial"/>
        </w:rPr>
      </w:pPr>
      <w:r w:rsidRPr="00894F3F">
        <w:rPr>
          <w:rFonts w:ascii="Arial" w:hAnsi="Arial" w:cs="Arial"/>
          <w:b/>
        </w:rPr>
        <w:t>The coordinator</w:t>
      </w:r>
      <w:r w:rsidRPr="00894F3F">
        <w:rPr>
          <w:rFonts w:ascii="Arial" w:hAnsi="Arial" w:cs="Arial"/>
        </w:rPr>
        <w:t xml:space="preserve"> - Natural organizer who excels at delegation and facilitating decision making.</w:t>
      </w:r>
    </w:p>
    <w:p w14:paraId="6887720F" w14:textId="77777777" w:rsidR="00894F3F" w:rsidRPr="00894F3F" w:rsidRDefault="00894F3F" w:rsidP="00546A3B">
      <w:pPr>
        <w:spacing w:line="276" w:lineRule="auto"/>
        <w:jc w:val="both"/>
        <w:rPr>
          <w:rFonts w:ascii="Arial" w:hAnsi="Arial" w:cs="Arial"/>
        </w:rPr>
      </w:pPr>
      <w:r w:rsidRPr="00894F3F">
        <w:rPr>
          <w:rFonts w:ascii="Arial" w:hAnsi="Arial" w:cs="Arial"/>
          <w:b/>
        </w:rPr>
        <w:t>The implementer</w:t>
      </w:r>
      <w:r w:rsidRPr="00894F3F">
        <w:rPr>
          <w:rFonts w:ascii="Arial" w:hAnsi="Arial" w:cs="Arial"/>
        </w:rPr>
        <w:t xml:space="preserve"> - Practical thinker who brings ideas off the page and into the real world.</w:t>
      </w:r>
    </w:p>
    <w:p w14:paraId="2F2F85B0" w14:textId="77777777" w:rsidR="00894F3F" w:rsidRPr="00894F3F" w:rsidRDefault="00894F3F" w:rsidP="00546A3B">
      <w:pPr>
        <w:spacing w:line="276" w:lineRule="auto"/>
        <w:jc w:val="both"/>
        <w:rPr>
          <w:rFonts w:ascii="Arial" w:hAnsi="Arial" w:cs="Arial"/>
        </w:rPr>
      </w:pPr>
      <w:r w:rsidRPr="00894F3F">
        <w:rPr>
          <w:rFonts w:ascii="Arial" w:hAnsi="Arial" w:cs="Arial"/>
          <w:b/>
        </w:rPr>
        <w:t>The monitor-evaluator</w:t>
      </w:r>
      <w:r w:rsidRPr="00894F3F">
        <w:rPr>
          <w:rFonts w:ascii="Arial" w:hAnsi="Arial" w:cs="Arial"/>
        </w:rPr>
        <w:t xml:space="preserve"> - Known for logical and thorough judgment — and for healthy skepticism.</w:t>
      </w:r>
    </w:p>
    <w:p w14:paraId="4D287B6A" w14:textId="77777777" w:rsidR="00894F3F" w:rsidRPr="00894F3F" w:rsidRDefault="00894F3F" w:rsidP="00546A3B">
      <w:pPr>
        <w:spacing w:line="276" w:lineRule="auto"/>
        <w:jc w:val="both"/>
        <w:rPr>
          <w:rFonts w:ascii="Arial" w:hAnsi="Arial" w:cs="Arial"/>
        </w:rPr>
      </w:pPr>
      <w:r w:rsidRPr="00894F3F">
        <w:rPr>
          <w:rFonts w:ascii="Arial" w:hAnsi="Arial" w:cs="Arial"/>
          <w:b/>
        </w:rPr>
        <w:t>The plant</w:t>
      </w:r>
      <w:r w:rsidRPr="00894F3F">
        <w:rPr>
          <w:rFonts w:ascii="Arial" w:hAnsi="Arial" w:cs="Arial"/>
        </w:rPr>
        <w:t xml:space="preserve"> - Out-of-the-box thinker whom people rely on for creative solutions to tough problems.</w:t>
      </w:r>
    </w:p>
    <w:p w14:paraId="2513807B" w14:textId="77777777" w:rsidR="00894F3F" w:rsidRPr="00894F3F" w:rsidRDefault="00894F3F" w:rsidP="00546A3B">
      <w:pPr>
        <w:spacing w:line="276" w:lineRule="auto"/>
        <w:jc w:val="both"/>
        <w:rPr>
          <w:rFonts w:ascii="Arial" w:hAnsi="Arial" w:cs="Arial"/>
        </w:rPr>
      </w:pPr>
      <w:r w:rsidRPr="00894F3F">
        <w:rPr>
          <w:rFonts w:ascii="Arial" w:hAnsi="Arial" w:cs="Arial"/>
          <w:b/>
        </w:rPr>
        <w:t>The resource investigator</w:t>
      </w:r>
      <w:r w:rsidRPr="00894F3F">
        <w:rPr>
          <w:rFonts w:ascii="Arial" w:hAnsi="Arial" w:cs="Arial"/>
        </w:rPr>
        <w:t xml:space="preserve"> - Extrovert who excels at developing vital contacts outside the team.</w:t>
      </w:r>
    </w:p>
    <w:p w14:paraId="7834A288" w14:textId="77777777" w:rsidR="00894F3F" w:rsidRPr="00894F3F" w:rsidRDefault="00894F3F" w:rsidP="00546A3B">
      <w:pPr>
        <w:spacing w:line="276" w:lineRule="auto"/>
        <w:jc w:val="both"/>
        <w:rPr>
          <w:rFonts w:ascii="Arial" w:hAnsi="Arial" w:cs="Arial"/>
        </w:rPr>
      </w:pPr>
      <w:r w:rsidRPr="00894F3F">
        <w:rPr>
          <w:rFonts w:ascii="Arial" w:hAnsi="Arial" w:cs="Arial"/>
          <w:b/>
        </w:rPr>
        <w:t>The shaper</w:t>
      </w:r>
      <w:r w:rsidRPr="00894F3F">
        <w:rPr>
          <w:rFonts w:ascii="Arial" w:hAnsi="Arial" w:cs="Arial"/>
        </w:rPr>
        <w:t xml:space="preserve"> - Thrives under pressure, a clear role model for the team when things go wrong.</w:t>
      </w:r>
    </w:p>
    <w:p w14:paraId="164C2FEC" w14:textId="77777777" w:rsidR="00894F3F" w:rsidRPr="00894F3F" w:rsidRDefault="00894F3F" w:rsidP="00546A3B">
      <w:pPr>
        <w:spacing w:line="276" w:lineRule="auto"/>
        <w:jc w:val="both"/>
        <w:rPr>
          <w:rFonts w:ascii="Arial" w:hAnsi="Arial" w:cs="Arial"/>
        </w:rPr>
      </w:pPr>
      <w:r w:rsidRPr="00894F3F">
        <w:rPr>
          <w:rFonts w:ascii="Arial" w:hAnsi="Arial" w:cs="Arial"/>
          <w:b/>
        </w:rPr>
        <w:t>The specialist</w:t>
      </w:r>
      <w:r w:rsidRPr="00894F3F">
        <w:rPr>
          <w:rFonts w:ascii="Arial" w:hAnsi="Arial" w:cs="Arial"/>
        </w:rPr>
        <w:t xml:space="preserve"> - Highly knowledgeable in a particular field, or possesses a specific skillset.</w:t>
      </w:r>
    </w:p>
    <w:p w14:paraId="03D73599" w14:textId="77777777" w:rsidR="00894F3F" w:rsidRPr="00894F3F" w:rsidRDefault="00894F3F" w:rsidP="00546A3B">
      <w:pPr>
        <w:spacing w:line="276" w:lineRule="auto"/>
        <w:jc w:val="both"/>
        <w:rPr>
          <w:rFonts w:ascii="Arial" w:hAnsi="Arial" w:cs="Arial"/>
        </w:rPr>
      </w:pPr>
      <w:r w:rsidRPr="00894F3F">
        <w:rPr>
          <w:rFonts w:ascii="Arial" w:hAnsi="Arial" w:cs="Arial"/>
          <w:b/>
        </w:rPr>
        <w:lastRenderedPageBreak/>
        <w:t>The team worker</w:t>
      </w:r>
      <w:r w:rsidRPr="00894F3F">
        <w:rPr>
          <w:rFonts w:ascii="Arial" w:hAnsi="Arial" w:cs="Arial"/>
        </w:rPr>
        <w:t xml:space="preserve"> - Diplomatic, perceptive figure who reduces friction between team members.</w:t>
      </w:r>
    </w:p>
    <w:p w14:paraId="722FDF48" w14:textId="77777777" w:rsidR="00894F3F" w:rsidRPr="00894F3F" w:rsidRDefault="00894F3F" w:rsidP="00546A3B">
      <w:pPr>
        <w:spacing w:line="276" w:lineRule="auto"/>
        <w:jc w:val="both"/>
        <w:rPr>
          <w:rFonts w:ascii="Arial" w:hAnsi="Arial" w:cs="Arial"/>
          <w:lang w:val="en-GB"/>
        </w:rPr>
      </w:pPr>
    </w:p>
    <w:p w14:paraId="3195CFE8" w14:textId="77777777" w:rsidR="00894F3F" w:rsidRPr="00894F3F" w:rsidRDefault="00894F3F" w:rsidP="00546A3B">
      <w:pPr>
        <w:spacing w:line="276" w:lineRule="auto"/>
        <w:jc w:val="both"/>
        <w:rPr>
          <w:rFonts w:ascii="Arial" w:hAnsi="Arial" w:cs="Arial"/>
          <w:lang w:val="tr-TR"/>
        </w:rPr>
      </w:pPr>
    </w:p>
    <w:p w14:paraId="5B55CFC5" w14:textId="243CD872" w:rsidR="00894F3F" w:rsidRPr="00894F3F" w:rsidRDefault="00894F3F" w:rsidP="00546A3B">
      <w:pPr>
        <w:spacing w:line="276" w:lineRule="auto"/>
        <w:jc w:val="both"/>
        <w:rPr>
          <w:rFonts w:ascii="Arial" w:hAnsi="Arial" w:cs="Arial"/>
          <w:lang w:val="tr-TR"/>
        </w:rPr>
      </w:pPr>
      <w:r w:rsidRPr="00894F3F">
        <w:rPr>
          <w:rFonts w:ascii="Arial" w:hAnsi="Arial" w:cs="Arial"/>
          <w:lang w:val="tr-TR"/>
        </w:rPr>
        <w:t>Belbin’s theory focused on naturally emerging personalities, but team composition research usually focuses on the attributes of team members that affect the ABCs of teamwork and performance. There are two categories of team member attributes. First, team members possess surface-level attributes. These are readily detectable categories (e.g., age, sex, race) and easily accessible information (e.g., reputation, role) that shape how team members behave, think, and feel toward other team members. Team members may make assumptions based on these attributes (e.g., stereotype based on professional role, sex; judgments on competence, warmth), and then interact with each other based on those assumptions. Second, as team members interact over time, their interactions are shaped by underlying psychological characteristics (e.g., personality traits, abilities, values, attitudes), referred to as deep-level attributes. Both surface-level and deep-level composition variables have the potential to influence the roles team members adopt, the relations between team members, the network structure between team members, and the emergence of important team processes and states. Meta-analyses indicate that, in general, deep-level composition variables have a greater influence on team performance than surfa</w:t>
      </w:r>
      <w:r w:rsidR="00203029">
        <w:rPr>
          <w:rFonts w:ascii="Arial" w:hAnsi="Arial" w:cs="Arial"/>
          <w:lang w:val="tr-TR"/>
        </w:rPr>
        <w:t>ce-level composition variables</w:t>
      </w:r>
      <w:r w:rsidR="00203029">
        <w:rPr>
          <w:rFonts w:ascii="Arial" w:hAnsi="Arial" w:cs="Arial"/>
          <w:vertAlign w:val="superscript"/>
          <w:lang w:val="tr-TR"/>
        </w:rPr>
        <w:t>19,20</w:t>
      </w:r>
      <w:r w:rsidRPr="00894F3F">
        <w:rPr>
          <w:rFonts w:ascii="Arial" w:hAnsi="Arial" w:cs="Arial"/>
          <w:lang w:val="tr-TR"/>
        </w:rPr>
        <w:t>.</w:t>
      </w:r>
    </w:p>
    <w:p w14:paraId="0610A644" w14:textId="77777777" w:rsidR="00894F3F" w:rsidRPr="00894F3F" w:rsidRDefault="00894F3F" w:rsidP="00546A3B">
      <w:pPr>
        <w:spacing w:line="276" w:lineRule="auto"/>
        <w:jc w:val="both"/>
        <w:rPr>
          <w:rFonts w:ascii="Arial" w:hAnsi="Arial" w:cs="Arial"/>
          <w:b/>
          <w:lang w:val="tr-TR"/>
        </w:rPr>
      </w:pPr>
      <w:r w:rsidRPr="00894F3F">
        <w:rPr>
          <w:rFonts w:ascii="Arial" w:hAnsi="Arial" w:cs="Arial"/>
          <w:b/>
          <w:lang w:val="tr-TR"/>
        </w:rPr>
        <w:t>Key points for Surface-Level Composition:</w:t>
      </w:r>
    </w:p>
    <w:p w14:paraId="47C72F2E" w14:textId="77777777" w:rsidR="00894F3F" w:rsidRPr="00894F3F" w:rsidRDefault="00894F3F" w:rsidP="00546A3B">
      <w:pPr>
        <w:spacing w:line="276" w:lineRule="auto"/>
        <w:jc w:val="both"/>
        <w:rPr>
          <w:rFonts w:ascii="Arial" w:hAnsi="Arial" w:cs="Arial"/>
          <w:b/>
          <w:lang w:val="tr-TR"/>
        </w:rPr>
      </w:pPr>
    </w:p>
    <w:p w14:paraId="3F69E58E" w14:textId="77777777" w:rsidR="00894F3F" w:rsidRPr="00894F3F" w:rsidRDefault="00894F3F" w:rsidP="00546A3B">
      <w:pPr>
        <w:spacing w:line="276" w:lineRule="auto"/>
        <w:jc w:val="both"/>
        <w:rPr>
          <w:rFonts w:ascii="Arial" w:hAnsi="Arial" w:cs="Arial"/>
          <w:lang w:val="tr-TR"/>
        </w:rPr>
      </w:pPr>
      <w:r w:rsidRPr="00894F3F">
        <w:rPr>
          <w:rFonts w:ascii="Arial" w:hAnsi="Arial" w:cs="Arial"/>
          <w:b/>
          <w:lang w:val="tr-TR"/>
        </w:rPr>
        <w:t>Birds of a feather may flock together, but that does not necessarily translate to confidence in the team.</w:t>
      </w:r>
      <w:r w:rsidRPr="00894F3F">
        <w:rPr>
          <w:rFonts w:ascii="Arial" w:hAnsi="Arial" w:cs="Arial"/>
          <w:lang w:val="tr-TR"/>
        </w:rPr>
        <w:t xml:space="preserve"> </w:t>
      </w:r>
    </w:p>
    <w:p w14:paraId="5C429E63" w14:textId="096EC036" w:rsidR="00894F3F" w:rsidRPr="000A3BC6" w:rsidRDefault="00894F3F" w:rsidP="00546A3B">
      <w:pPr>
        <w:spacing w:line="276" w:lineRule="auto"/>
        <w:jc w:val="both"/>
        <w:rPr>
          <w:rFonts w:ascii="Arial" w:hAnsi="Arial" w:cs="Arial"/>
          <w:b/>
          <w:lang w:val="tr-TR"/>
        </w:rPr>
      </w:pPr>
      <w:r w:rsidRPr="00894F3F">
        <w:rPr>
          <w:rFonts w:ascii="Arial" w:hAnsi="Arial" w:cs="Arial"/>
          <w:lang w:val="tr-TR"/>
        </w:rPr>
        <w:t>In</w:t>
      </w:r>
      <w:r w:rsidRPr="00894F3F">
        <w:rPr>
          <w:rFonts w:ascii="Arial" w:hAnsi="Arial" w:cs="Arial"/>
          <w:b/>
          <w:lang w:val="tr-TR"/>
        </w:rPr>
        <w:t xml:space="preserve"> </w:t>
      </w:r>
      <w:r w:rsidRPr="00894F3F">
        <w:rPr>
          <w:rFonts w:ascii="Arial" w:hAnsi="Arial" w:cs="Arial"/>
          <w:lang w:val="tr-TR"/>
        </w:rPr>
        <w:t>task-oriented work teams, there is some evidence that team</w:t>
      </w:r>
      <w:r w:rsidRPr="00894F3F">
        <w:rPr>
          <w:rFonts w:ascii="Arial" w:hAnsi="Arial" w:cs="Arial"/>
          <w:b/>
          <w:lang w:val="tr-TR"/>
        </w:rPr>
        <w:t xml:space="preserve"> </w:t>
      </w:r>
      <w:r w:rsidRPr="00894F3F">
        <w:rPr>
          <w:rFonts w:ascii="Arial" w:hAnsi="Arial" w:cs="Arial"/>
          <w:lang w:val="tr-TR"/>
        </w:rPr>
        <w:t>members have more social affinity toward one another</w:t>
      </w:r>
      <w:r w:rsidRPr="00894F3F">
        <w:rPr>
          <w:rFonts w:ascii="Arial" w:hAnsi="Arial" w:cs="Arial"/>
          <w:b/>
          <w:lang w:val="tr-TR"/>
        </w:rPr>
        <w:t xml:space="preserve"> </w:t>
      </w:r>
      <w:r w:rsidRPr="00894F3F">
        <w:rPr>
          <w:rFonts w:ascii="Arial" w:hAnsi="Arial" w:cs="Arial"/>
          <w:lang w:val="tr-TR"/>
        </w:rPr>
        <w:t>when they are similar; however, social affinity does not</w:t>
      </w:r>
      <w:r w:rsidRPr="00894F3F">
        <w:rPr>
          <w:rFonts w:ascii="Arial" w:hAnsi="Arial" w:cs="Arial"/>
          <w:b/>
          <w:lang w:val="tr-TR"/>
        </w:rPr>
        <w:t xml:space="preserve"> </w:t>
      </w:r>
      <w:r w:rsidRPr="00894F3F">
        <w:rPr>
          <w:rFonts w:ascii="Arial" w:hAnsi="Arial" w:cs="Arial"/>
          <w:lang w:val="tr-TR"/>
        </w:rPr>
        <w:t>necessarily indicate which team members will rely on one</w:t>
      </w:r>
      <w:r w:rsidRPr="00894F3F">
        <w:rPr>
          <w:rFonts w:ascii="Arial" w:hAnsi="Arial" w:cs="Arial"/>
          <w:b/>
          <w:lang w:val="tr-TR"/>
        </w:rPr>
        <w:t xml:space="preserve"> </w:t>
      </w:r>
      <w:r w:rsidRPr="00894F3F">
        <w:rPr>
          <w:rFonts w:ascii="Arial" w:hAnsi="Arial" w:cs="Arial"/>
          <w:lang w:val="tr-TR"/>
        </w:rPr>
        <w:t>another for expertis</w:t>
      </w:r>
      <w:r w:rsidR="00203029">
        <w:rPr>
          <w:rFonts w:ascii="Arial" w:hAnsi="Arial" w:cs="Arial"/>
          <w:lang w:val="tr-TR"/>
        </w:rPr>
        <w:t>e or team efficacy</w:t>
      </w:r>
      <w:r w:rsidR="00203029">
        <w:rPr>
          <w:rFonts w:ascii="Arial" w:hAnsi="Arial" w:cs="Arial"/>
          <w:vertAlign w:val="superscript"/>
          <w:lang w:val="tr-TR"/>
        </w:rPr>
        <w:t>21</w:t>
      </w:r>
      <w:r w:rsidRPr="00894F3F">
        <w:rPr>
          <w:rFonts w:ascii="Arial" w:hAnsi="Arial" w:cs="Arial"/>
          <w:lang w:val="tr-TR"/>
        </w:rPr>
        <w:t>. In fact,</w:t>
      </w:r>
      <w:r w:rsidRPr="00894F3F">
        <w:rPr>
          <w:rFonts w:ascii="Arial" w:hAnsi="Arial" w:cs="Arial"/>
          <w:b/>
          <w:lang w:val="tr-TR"/>
        </w:rPr>
        <w:t xml:space="preserve"> </w:t>
      </w:r>
      <w:r w:rsidRPr="00894F3F">
        <w:rPr>
          <w:rFonts w:ascii="Arial" w:hAnsi="Arial" w:cs="Arial"/>
          <w:lang w:val="tr-TR"/>
        </w:rPr>
        <w:t>a number of studies found no relationships between team</w:t>
      </w:r>
      <w:r w:rsidRPr="00894F3F">
        <w:rPr>
          <w:rFonts w:ascii="Arial" w:hAnsi="Arial" w:cs="Arial"/>
          <w:b/>
          <w:lang w:val="tr-TR"/>
        </w:rPr>
        <w:t xml:space="preserve"> </w:t>
      </w:r>
      <w:r w:rsidRPr="00894F3F">
        <w:rPr>
          <w:rFonts w:ascii="Arial" w:hAnsi="Arial" w:cs="Arial"/>
          <w:lang w:val="tr-TR"/>
        </w:rPr>
        <w:t>efficacy and surface-level diversity on age, gender, and</w:t>
      </w:r>
      <w:r w:rsidRPr="00894F3F">
        <w:rPr>
          <w:rFonts w:ascii="Arial" w:hAnsi="Arial" w:cs="Arial"/>
          <w:b/>
          <w:lang w:val="tr-TR"/>
        </w:rPr>
        <w:t xml:space="preserve"> </w:t>
      </w:r>
      <w:r w:rsidRPr="00894F3F">
        <w:rPr>
          <w:rFonts w:ascii="Arial" w:hAnsi="Arial" w:cs="Arial"/>
          <w:lang w:val="tr-TR"/>
        </w:rPr>
        <w:t>ethnicity</w:t>
      </w:r>
      <w:r w:rsidR="00C42C6E">
        <w:rPr>
          <w:rFonts w:ascii="Arial" w:hAnsi="Arial" w:cs="Arial"/>
          <w:vertAlign w:val="superscript"/>
          <w:lang w:val="tr-TR"/>
        </w:rPr>
        <w:t>22,23</w:t>
      </w:r>
      <w:r w:rsidRPr="00894F3F">
        <w:rPr>
          <w:rFonts w:ascii="Arial" w:hAnsi="Arial" w:cs="Arial"/>
          <w:lang w:val="tr-TR"/>
        </w:rPr>
        <w:t>. Diversity on surface-level attributes, which may</w:t>
      </w:r>
      <w:r w:rsidRPr="00894F3F">
        <w:rPr>
          <w:rFonts w:ascii="Arial" w:hAnsi="Arial" w:cs="Arial"/>
          <w:b/>
          <w:lang w:val="tr-TR"/>
        </w:rPr>
        <w:t xml:space="preserve"> </w:t>
      </w:r>
      <w:r w:rsidRPr="00894F3F">
        <w:rPr>
          <w:rFonts w:ascii="Arial" w:hAnsi="Arial" w:cs="Arial"/>
          <w:lang w:val="tr-TR"/>
        </w:rPr>
        <w:t>serve as markers of underlying task-relevant expertise, may</w:t>
      </w:r>
      <w:r w:rsidRPr="00894F3F">
        <w:rPr>
          <w:rFonts w:ascii="Arial" w:hAnsi="Arial" w:cs="Arial"/>
          <w:b/>
          <w:lang w:val="tr-TR"/>
        </w:rPr>
        <w:t xml:space="preserve"> </w:t>
      </w:r>
      <w:r w:rsidRPr="00894F3F">
        <w:rPr>
          <w:rFonts w:ascii="Arial" w:hAnsi="Arial" w:cs="Arial"/>
          <w:lang w:val="tr-TR"/>
        </w:rPr>
        <w:t>sometimes be related to shared cognition. For example,</w:t>
      </w:r>
      <w:r w:rsidRPr="00894F3F">
        <w:rPr>
          <w:rFonts w:ascii="Arial" w:hAnsi="Arial" w:cs="Arial"/>
          <w:b/>
          <w:lang w:val="tr-TR"/>
        </w:rPr>
        <w:t xml:space="preserve"> </w:t>
      </w:r>
      <w:r w:rsidRPr="00894F3F">
        <w:rPr>
          <w:rFonts w:ascii="Arial" w:hAnsi="Arial" w:cs="Arial"/>
          <w:lang w:val="tr-TR"/>
        </w:rPr>
        <w:t>similarity in educational levels as well as the percentage of</w:t>
      </w:r>
      <w:r w:rsidRPr="00894F3F">
        <w:rPr>
          <w:rFonts w:ascii="Arial" w:hAnsi="Arial" w:cs="Arial"/>
          <w:b/>
          <w:lang w:val="tr-TR"/>
        </w:rPr>
        <w:t xml:space="preserve"> </w:t>
      </w:r>
      <w:r w:rsidRPr="00894F3F">
        <w:rPr>
          <w:rFonts w:ascii="Arial" w:hAnsi="Arial" w:cs="Arial"/>
          <w:lang w:val="tr-TR"/>
        </w:rPr>
        <w:t>members with high team experience was positively related</w:t>
      </w:r>
      <w:r w:rsidRPr="00894F3F">
        <w:rPr>
          <w:rFonts w:ascii="Arial" w:hAnsi="Arial" w:cs="Arial"/>
          <w:b/>
          <w:lang w:val="tr-TR"/>
        </w:rPr>
        <w:t xml:space="preserve"> </w:t>
      </w:r>
      <w:r w:rsidRPr="00894F3F">
        <w:rPr>
          <w:rFonts w:ascii="Arial" w:hAnsi="Arial" w:cs="Arial"/>
          <w:lang w:val="tr-TR"/>
        </w:rPr>
        <w:t>to shared cognition in a sample of work teams in a U.S.</w:t>
      </w:r>
      <w:r w:rsidRPr="00894F3F">
        <w:rPr>
          <w:rFonts w:ascii="Arial" w:hAnsi="Arial" w:cs="Arial"/>
          <w:b/>
          <w:lang w:val="tr-TR"/>
        </w:rPr>
        <w:t xml:space="preserve"> </w:t>
      </w:r>
      <w:r w:rsidRPr="00894F3F">
        <w:rPr>
          <w:rFonts w:ascii="Arial" w:hAnsi="Arial" w:cs="Arial"/>
          <w:lang w:val="tr-TR"/>
        </w:rPr>
        <w:t>Department of Defens</w:t>
      </w:r>
      <w:r w:rsidR="00C42C6E">
        <w:rPr>
          <w:rFonts w:ascii="Arial" w:hAnsi="Arial" w:cs="Arial"/>
          <w:lang w:val="tr-TR"/>
        </w:rPr>
        <w:t>e organization</w:t>
      </w:r>
      <w:r w:rsidR="00C42C6E">
        <w:rPr>
          <w:rFonts w:ascii="Arial" w:hAnsi="Arial" w:cs="Arial"/>
          <w:vertAlign w:val="superscript"/>
          <w:lang w:val="tr-TR"/>
        </w:rPr>
        <w:t>24</w:t>
      </w:r>
      <w:r w:rsidRPr="00894F3F">
        <w:rPr>
          <w:rFonts w:ascii="Arial" w:hAnsi="Arial" w:cs="Arial"/>
          <w:lang w:val="tr-TR"/>
        </w:rPr>
        <w:t>. However, surface-level diversity is often not related to shared cognition, although there are except</w:t>
      </w:r>
      <w:r w:rsidR="000A3BC6">
        <w:rPr>
          <w:rFonts w:ascii="Arial" w:hAnsi="Arial" w:cs="Arial"/>
          <w:lang w:val="tr-TR"/>
        </w:rPr>
        <w:t>ions</w:t>
      </w:r>
      <w:r w:rsidR="000A3BC6">
        <w:rPr>
          <w:rFonts w:ascii="Arial" w:hAnsi="Arial" w:cs="Arial"/>
          <w:vertAlign w:val="superscript"/>
          <w:lang w:val="tr-TR"/>
        </w:rPr>
        <w:t>25</w:t>
      </w:r>
      <w:r w:rsidRPr="00894F3F">
        <w:rPr>
          <w:rFonts w:ascii="Arial" w:hAnsi="Arial" w:cs="Arial"/>
          <w:lang w:val="tr-TR"/>
        </w:rPr>
        <w:t>. Studies on student teams and work teams from various industries (e.g., IT, service) found no direct relationship between age, gender, and education level diversity and the development of transactive memory systems</w:t>
      </w:r>
      <w:r w:rsidR="000A3BC6">
        <w:rPr>
          <w:rFonts w:ascii="Arial" w:hAnsi="Arial" w:cs="Arial"/>
          <w:vertAlign w:val="superscript"/>
          <w:lang w:val="tr-TR"/>
        </w:rPr>
        <w:t>26</w:t>
      </w:r>
      <w:r w:rsidR="000A3BC6">
        <w:rPr>
          <w:rFonts w:ascii="Arial" w:hAnsi="Arial" w:cs="Arial"/>
          <w:lang w:val="tr-TR"/>
        </w:rPr>
        <w:t>.</w:t>
      </w:r>
    </w:p>
    <w:p w14:paraId="02C3217F" w14:textId="77777777" w:rsidR="00894F3F" w:rsidRPr="00894F3F" w:rsidRDefault="00894F3F" w:rsidP="00546A3B">
      <w:pPr>
        <w:spacing w:line="276" w:lineRule="auto"/>
        <w:jc w:val="both"/>
        <w:rPr>
          <w:rFonts w:ascii="Arial" w:hAnsi="Arial" w:cs="Arial"/>
          <w:b/>
          <w:lang w:val="tr-TR"/>
        </w:rPr>
      </w:pPr>
      <w:r w:rsidRPr="00894F3F">
        <w:rPr>
          <w:rFonts w:ascii="Arial" w:hAnsi="Arial" w:cs="Arial"/>
          <w:b/>
          <w:lang w:val="tr-TR"/>
        </w:rPr>
        <w:lastRenderedPageBreak/>
        <w:t>The influence of surface-level composition on the ABCs of teamwork is highly dependent on the situation.</w:t>
      </w:r>
    </w:p>
    <w:p w14:paraId="12E8BD56" w14:textId="54DC63C9" w:rsidR="00894F3F" w:rsidRPr="00894F3F" w:rsidRDefault="00894F3F" w:rsidP="00546A3B">
      <w:pPr>
        <w:spacing w:line="276" w:lineRule="auto"/>
        <w:jc w:val="both"/>
        <w:rPr>
          <w:rFonts w:ascii="Arial" w:hAnsi="Arial" w:cs="Arial"/>
          <w:lang w:val="tr-TR"/>
        </w:rPr>
      </w:pPr>
      <w:r w:rsidRPr="00894F3F">
        <w:rPr>
          <w:rFonts w:ascii="Arial" w:hAnsi="Arial" w:cs="Arial"/>
          <w:lang w:val="tr-TR"/>
        </w:rPr>
        <w:t>The effect of surface-level composition typically centers on whether differences between tea</w:t>
      </w:r>
      <w:r w:rsidR="000A3BC6">
        <w:rPr>
          <w:rFonts w:ascii="Arial" w:hAnsi="Arial" w:cs="Arial"/>
          <w:lang w:val="tr-TR"/>
        </w:rPr>
        <w:t>m members are perceived</w:t>
      </w:r>
      <w:r w:rsidR="000A3BC6">
        <w:rPr>
          <w:rFonts w:ascii="Arial" w:hAnsi="Arial" w:cs="Arial"/>
          <w:vertAlign w:val="superscript"/>
          <w:lang w:val="tr-TR"/>
        </w:rPr>
        <w:t>27</w:t>
      </w:r>
      <w:r w:rsidRPr="00894F3F">
        <w:rPr>
          <w:rFonts w:ascii="Arial" w:hAnsi="Arial" w:cs="Arial"/>
          <w:lang w:val="tr-TR"/>
        </w:rPr>
        <w:t>. The context, internal and external to the team, modifies the salience of differences between team members. Within a team, attributes of team members may be configured in a way that creates a faultline—a hypothetical divide between team</w:t>
      </w:r>
      <w:r w:rsidR="000A3BC6">
        <w:rPr>
          <w:rFonts w:ascii="Arial" w:hAnsi="Arial" w:cs="Arial"/>
          <w:lang w:val="tr-TR"/>
        </w:rPr>
        <w:t xml:space="preserve"> members</w:t>
      </w:r>
      <w:r w:rsidR="000A3BC6">
        <w:rPr>
          <w:rFonts w:ascii="Arial" w:hAnsi="Arial" w:cs="Arial"/>
          <w:vertAlign w:val="superscript"/>
          <w:lang w:val="tr-TR"/>
        </w:rPr>
        <w:t>28</w:t>
      </w:r>
      <w:r w:rsidRPr="00894F3F">
        <w:rPr>
          <w:rFonts w:ascii="Arial" w:hAnsi="Arial" w:cs="Arial"/>
          <w:lang w:val="tr-TR"/>
        </w:rPr>
        <w:t>. Stronger faultlines occur when multiple attributes align within a group, dividing the team into homogenous subgroups. As an example, an astronaut crew of four that has two female American astronauts and two Russian male cosmonauts would have a stronger faultline than a crew composed of a male and female American astronaut and a male and female cosmonaut. When faultlines are “activated,” such as when both sides of a faultline have a member high on dispositional entitlement, teams are more likely to form within-team coalitions, have intrateam conflict, and have lower levels of satisfaction and perf</w:t>
      </w:r>
      <w:r w:rsidR="00EB217D">
        <w:rPr>
          <w:rFonts w:ascii="Arial" w:hAnsi="Arial" w:cs="Arial"/>
          <w:lang w:val="tr-TR"/>
        </w:rPr>
        <w:t>ormance</w:t>
      </w:r>
      <w:r w:rsidR="00EB217D">
        <w:rPr>
          <w:rFonts w:ascii="Arial" w:hAnsi="Arial" w:cs="Arial"/>
          <w:vertAlign w:val="superscript"/>
          <w:lang w:val="tr-TR"/>
        </w:rPr>
        <w:t>29</w:t>
      </w:r>
      <w:r w:rsidRPr="00894F3F">
        <w:rPr>
          <w:rFonts w:ascii="Arial" w:hAnsi="Arial" w:cs="Arial"/>
          <w:lang w:val="tr-TR"/>
        </w:rPr>
        <w:t>.</w:t>
      </w:r>
    </w:p>
    <w:p w14:paraId="05B44891" w14:textId="77777777" w:rsidR="00894F3F" w:rsidRPr="00894F3F" w:rsidRDefault="00894F3F" w:rsidP="00546A3B">
      <w:pPr>
        <w:spacing w:line="276" w:lineRule="auto"/>
        <w:jc w:val="both"/>
        <w:rPr>
          <w:rFonts w:ascii="Arial" w:hAnsi="Arial" w:cs="Arial"/>
          <w:lang w:val="tr-TR"/>
        </w:rPr>
      </w:pPr>
    </w:p>
    <w:p w14:paraId="70508F41" w14:textId="77777777" w:rsidR="00894F3F" w:rsidRPr="00894F3F" w:rsidRDefault="00894F3F" w:rsidP="00546A3B">
      <w:pPr>
        <w:spacing w:line="276" w:lineRule="auto"/>
        <w:jc w:val="both"/>
        <w:rPr>
          <w:rFonts w:ascii="Arial" w:hAnsi="Arial" w:cs="Arial"/>
          <w:b/>
          <w:lang w:val="tr-TR"/>
        </w:rPr>
      </w:pPr>
      <w:r w:rsidRPr="00894F3F">
        <w:rPr>
          <w:rFonts w:ascii="Arial" w:hAnsi="Arial" w:cs="Arial"/>
          <w:b/>
          <w:lang w:val="tr-TR"/>
        </w:rPr>
        <w:t>Key points for Deep-Level Composition:</w:t>
      </w:r>
    </w:p>
    <w:p w14:paraId="5D94B3BC" w14:textId="77777777" w:rsidR="00894F3F" w:rsidRPr="00894F3F" w:rsidRDefault="00894F3F" w:rsidP="00546A3B">
      <w:pPr>
        <w:spacing w:line="276" w:lineRule="auto"/>
        <w:jc w:val="both"/>
        <w:rPr>
          <w:rFonts w:ascii="Arial" w:hAnsi="Arial" w:cs="Arial"/>
          <w:lang w:val="tr-TR"/>
        </w:rPr>
      </w:pPr>
      <w:r w:rsidRPr="00894F3F">
        <w:rPr>
          <w:rFonts w:ascii="Arial" w:hAnsi="Arial" w:cs="Arial"/>
          <w:b/>
          <w:lang w:val="tr-TR"/>
        </w:rPr>
        <w:t>Team composition facilitates the emergence of team moods</w:t>
      </w:r>
      <w:r w:rsidRPr="00894F3F">
        <w:rPr>
          <w:rFonts w:ascii="Arial" w:hAnsi="Arial" w:cs="Arial"/>
          <w:lang w:val="tr-TR"/>
        </w:rPr>
        <w:t xml:space="preserve">. </w:t>
      </w:r>
    </w:p>
    <w:p w14:paraId="63CC8F72" w14:textId="2F0A1965" w:rsidR="00894F3F" w:rsidRPr="00894F3F" w:rsidRDefault="00894F3F" w:rsidP="00546A3B">
      <w:pPr>
        <w:spacing w:line="276" w:lineRule="auto"/>
        <w:jc w:val="both"/>
        <w:rPr>
          <w:rFonts w:ascii="Arial" w:hAnsi="Arial" w:cs="Arial"/>
          <w:lang w:val="tr-TR"/>
        </w:rPr>
      </w:pPr>
      <w:r w:rsidRPr="00894F3F">
        <w:rPr>
          <w:rFonts w:ascii="Arial" w:hAnsi="Arial" w:cs="Arial"/>
          <w:lang w:val="tr-TR"/>
        </w:rPr>
        <w:t>Team composition can shape team moods. Team member trait a</w:t>
      </w:r>
      <w:r w:rsidR="008274DE">
        <w:rPr>
          <w:rFonts w:ascii="Arial" w:hAnsi="Arial" w:cs="Arial"/>
          <w:lang w:val="tr-TR"/>
        </w:rPr>
        <w:t>ffect</w:t>
      </w:r>
      <w:r w:rsidRPr="00894F3F">
        <w:rPr>
          <w:rFonts w:ascii="Arial" w:hAnsi="Arial" w:cs="Arial"/>
          <w:lang w:val="tr-TR"/>
        </w:rPr>
        <w:t xml:space="preserve"> can influence the emergence of team affective states</w:t>
      </w:r>
      <w:r w:rsidR="008274DE">
        <w:rPr>
          <w:rFonts w:ascii="Arial" w:hAnsi="Arial" w:cs="Arial"/>
          <w:vertAlign w:val="superscript"/>
          <w:lang w:val="tr-TR"/>
        </w:rPr>
        <w:t>30</w:t>
      </w:r>
      <w:r w:rsidRPr="00894F3F">
        <w:rPr>
          <w:rFonts w:ascii="Arial" w:hAnsi="Arial" w:cs="Arial"/>
          <w:lang w:val="tr-TR"/>
        </w:rPr>
        <w:t>. In sales teams, for example, team mean trait positive and negative affect were related to the positive and negative team affective states, ultimately shaping team members’ behaviors toward customers</w:t>
      </w:r>
      <w:r w:rsidR="008274DE">
        <w:rPr>
          <w:rFonts w:ascii="Arial" w:hAnsi="Arial" w:cs="Arial"/>
          <w:vertAlign w:val="superscript"/>
          <w:lang w:val="tr-TR"/>
        </w:rPr>
        <w:t>31</w:t>
      </w:r>
      <w:r w:rsidRPr="00894F3F">
        <w:rPr>
          <w:rFonts w:ascii="Arial" w:hAnsi="Arial" w:cs="Arial"/>
          <w:lang w:val="tr-TR"/>
        </w:rPr>
        <w:t>.</w:t>
      </w:r>
    </w:p>
    <w:p w14:paraId="39A8035F" w14:textId="77777777" w:rsidR="00894F3F" w:rsidRPr="00894F3F" w:rsidRDefault="00894F3F" w:rsidP="00546A3B">
      <w:pPr>
        <w:spacing w:line="276" w:lineRule="auto"/>
        <w:jc w:val="both"/>
        <w:rPr>
          <w:rFonts w:ascii="Arial" w:hAnsi="Arial" w:cs="Arial"/>
          <w:lang w:val="tr-TR"/>
        </w:rPr>
      </w:pPr>
      <w:r w:rsidRPr="00894F3F">
        <w:rPr>
          <w:rFonts w:ascii="Arial" w:hAnsi="Arial" w:cs="Arial"/>
          <w:b/>
          <w:lang w:val="tr-TR"/>
        </w:rPr>
        <w:t>Teams with members who value teamwork are more confident and cooperative.</w:t>
      </w:r>
      <w:r w:rsidRPr="00894F3F">
        <w:rPr>
          <w:rFonts w:ascii="Arial" w:hAnsi="Arial" w:cs="Arial"/>
          <w:lang w:val="tr-TR"/>
        </w:rPr>
        <w:t xml:space="preserve"> </w:t>
      </w:r>
    </w:p>
    <w:p w14:paraId="7D96301F" w14:textId="7202F15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Values are beliefs about</w:t>
      </w:r>
      <w:r w:rsidRPr="00894F3F">
        <w:rPr>
          <w:rFonts w:ascii="Arial" w:hAnsi="Arial" w:cs="Arial"/>
          <w:b/>
          <w:lang w:val="tr-TR"/>
        </w:rPr>
        <w:t xml:space="preserve"> </w:t>
      </w:r>
      <w:r w:rsidRPr="00894F3F">
        <w:rPr>
          <w:rFonts w:ascii="Arial" w:hAnsi="Arial" w:cs="Arial"/>
          <w:lang w:val="tr-TR"/>
        </w:rPr>
        <w:t>desirable behaviors that transcend specific situations,</w:t>
      </w:r>
      <w:r w:rsidRPr="00894F3F">
        <w:rPr>
          <w:rFonts w:ascii="Arial" w:hAnsi="Arial" w:cs="Arial"/>
          <w:b/>
          <w:lang w:val="tr-TR"/>
        </w:rPr>
        <w:t xml:space="preserve"> </w:t>
      </w:r>
      <w:r w:rsidRPr="00894F3F">
        <w:rPr>
          <w:rFonts w:ascii="Arial" w:hAnsi="Arial" w:cs="Arial"/>
          <w:lang w:val="tr-TR"/>
        </w:rPr>
        <w:t>motivate individuals to engage in behaviors that achieve</w:t>
      </w:r>
      <w:r w:rsidRPr="00894F3F">
        <w:rPr>
          <w:rFonts w:ascii="Arial" w:hAnsi="Arial" w:cs="Arial"/>
          <w:b/>
          <w:lang w:val="tr-TR"/>
        </w:rPr>
        <w:t xml:space="preserve"> </w:t>
      </w:r>
      <w:r w:rsidRPr="00894F3F">
        <w:rPr>
          <w:rFonts w:ascii="Arial" w:hAnsi="Arial" w:cs="Arial"/>
          <w:lang w:val="tr-TR"/>
        </w:rPr>
        <w:t>desired end-states, and are ordered in an individual in</w:t>
      </w:r>
      <w:r w:rsidRPr="00894F3F">
        <w:rPr>
          <w:rFonts w:ascii="Arial" w:hAnsi="Arial" w:cs="Arial"/>
          <w:b/>
          <w:lang w:val="tr-TR"/>
        </w:rPr>
        <w:t xml:space="preserve"> </w:t>
      </w:r>
      <w:r w:rsidRPr="00894F3F">
        <w:rPr>
          <w:rFonts w:ascii="Arial" w:hAnsi="Arial" w:cs="Arial"/>
          <w:lang w:val="tr-TR"/>
        </w:rPr>
        <w:t>terms of relative impo</w:t>
      </w:r>
      <w:r w:rsidR="008274DE">
        <w:rPr>
          <w:rFonts w:ascii="Arial" w:hAnsi="Arial" w:cs="Arial"/>
          <w:lang w:val="tr-TR"/>
        </w:rPr>
        <w:t>rtance</w:t>
      </w:r>
      <w:r w:rsidR="008274DE">
        <w:rPr>
          <w:rFonts w:ascii="Arial" w:hAnsi="Arial" w:cs="Arial"/>
          <w:vertAlign w:val="superscript"/>
          <w:lang w:val="tr-TR"/>
        </w:rPr>
        <w:t>32</w:t>
      </w:r>
      <w:r w:rsidRPr="00894F3F">
        <w:rPr>
          <w:rFonts w:ascii="Arial" w:hAnsi="Arial" w:cs="Arial"/>
          <w:lang w:val="tr-TR"/>
        </w:rPr>
        <w:t>.</w:t>
      </w:r>
      <w:r w:rsidRPr="00894F3F">
        <w:rPr>
          <w:rFonts w:ascii="Arial" w:hAnsi="Arial" w:cs="Arial"/>
          <w:b/>
          <w:lang w:val="tr-TR"/>
        </w:rPr>
        <w:t xml:space="preserve"> </w:t>
      </w:r>
      <w:r w:rsidRPr="00894F3F">
        <w:rPr>
          <w:rFonts w:ascii="Arial" w:hAnsi="Arial" w:cs="Arial"/>
          <w:lang w:val="tr-TR"/>
        </w:rPr>
        <w:t>Two values reflect prioritizing the team over the self:</w:t>
      </w:r>
      <w:r w:rsidRPr="00894F3F">
        <w:rPr>
          <w:rFonts w:ascii="Arial" w:hAnsi="Arial" w:cs="Arial"/>
          <w:b/>
          <w:lang w:val="tr-TR"/>
        </w:rPr>
        <w:t xml:space="preserve"> </w:t>
      </w:r>
      <w:r w:rsidRPr="00894F3F">
        <w:rPr>
          <w:rFonts w:ascii="Arial" w:hAnsi="Arial" w:cs="Arial"/>
          <w:lang w:val="tr-TR"/>
        </w:rPr>
        <w:t>collectivism and</w:t>
      </w:r>
      <w:r w:rsidRPr="00894F3F">
        <w:rPr>
          <w:rFonts w:ascii="Arial" w:hAnsi="Arial" w:cs="Arial"/>
          <w:b/>
          <w:lang w:val="tr-TR"/>
        </w:rPr>
        <w:t xml:space="preserve"> </w:t>
      </w:r>
      <w:r w:rsidRPr="00894F3F">
        <w:rPr>
          <w:rFonts w:ascii="Arial" w:hAnsi="Arial" w:cs="Arial"/>
          <w:lang w:val="tr-TR"/>
        </w:rPr>
        <w:t>preference for teamwork.</w:t>
      </w:r>
    </w:p>
    <w:p w14:paraId="05C10296" w14:textId="77777777" w:rsidR="00894F3F" w:rsidRPr="00894F3F" w:rsidRDefault="00894F3F" w:rsidP="00546A3B">
      <w:pPr>
        <w:spacing w:line="276" w:lineRule="auto"/>
        <w:jc w:val="both"/>
        <w:rPr>
          <w:rFonts w:ascii="Arial" w:hAnsi="Arial" w:cs="Arial"/>
          <w:lang w:val="tr-TR"/>
        </w:rPr>
      </w:pPr>
      <w:r w:rsidRPr="00894F3F">
        <w:rPr>
          <w:rFonts w:ascii="Arial" w:hAnsi="Arial" w:cs="Arial"/>
          <w:b/>
          <w:lang w:val="tr-TR"/>
        </w:rPr>
        <w:t>Teams with conscientious members self-regulate teamwork.</w:t>
      </w:r>
      <w:r w:rsidRPr="00894F3F">
        <w:rPr>
          <w:rFonts w:ascii="Arial" w:hAnsi="Arial" w:cs="Arial"/>
          <w:lang w:val="tr-TR"/>
        </w:rPr>
        <w:t xml:space="preserve"> </w:t>
      </w:r>
    </w:p>
    <w:p w14:paraId="30C2E5BB" w14:textId="66D11D6F" w:rsidR="00894F3F" w:rsidRPr="00894F3F" w:rsidRDefault="00894F3F" w:rsidP="00546A3B">
      <w:pPr>
        <w:spacing w:line="276" w:lineRule="auto"/>
        <w:jc w:val="both"/>
        <w:rPr>
          <w:rFonts w:ascii="Arial" w:hAnsi="Arial" w:cs="Arial"/>
          <w:lang w:val="tr-TR"/>
        </w:rPr>
      </w:pPr>
      <w:r w:rsidRPr="00894F3F">
        <w:rPr>
          <w:rFonts w:ascii="Arial" w:hAnsi="Arial" w:cs="Arial"/>
          <w:lang w:val="tr-TR"/>
        </w:rPr>
        <w:t>Conscientious individuals are described as responsible, achievement oriented,</w:t>
      </w:r>
      <w:r w:rsidR="008274DE">
        <w:rPr>
          <w:rFonts w:ascii="Arial" w:hAnsi="Arial" w:cs="Arial"/>
          <w:lang w:val="tr-TR"/>
        </w:rPr>
        <w:t xml:space="preserve"> </w:t>
      </w:r>
      <w:r w:rsidRPr="00894F3F">
        <w:rPr>
          <w:rFonts w:ascii="Arial" w:hAnsi="Arial" w:cs="Arial"/>
          <w:lang w:val="tr-TR"/>
        </w:rPr>
        <w:t>hardworking, and</w:t>
      </w:r>
      <w:r w:rsidR="008274DE">
        <w:rPr>
          <w:rFonts w:ascii="Arial" w:hAnsi="Arial" w:cs="Arial"/>
          <w:lang w:val="tr-TR"/>
        </w:rPr>
        <w:t xml:space="preserve"> thorough</w:t>
      </w:r>
      <w:r w:rsidR="008274DE">
        <w:rPr>
          <w:rFonts w:ascii="Arial" w:hAnsi="Arial" w:cs="Arial"/>
          <w:vertAlign w:val="superscript"/>
          <w:lang w:val="tr-TR"/>
        </w:rPr>
        <w:t>33</w:t>
      </w:r>
      <w:r w:rsidRPr="00894F3F">
        <w:rPr>
          <w:rFonts w:ascii="Arial" w:hAnsi="Arial" w:cs="Arial"/>
          <w:lang w:val="tr-TR"/>
        </w:rPr>
        <w:t>. Team member conscientiousness can translate</w:t>
      </w:r>
      <w:r w:rsidRPr="00894F3F">
        <w:rPr>
          <w:rFonts w:ascii="Arial" w:hAnsi="Arial" w:cs="Arial"/>
          <w:b/>
          <w:lang w:val="tr-TR"/>
        </w:rPr>
        <w:t xml:space="preserve"> </w:t>
      </w:r>
      <w:r w:rsidRPr="00894F3F">
        <w:rPr>
          <w:rFonts w:ascii="Arial" w:hAnsi="Arial" w:cs="Arial"/>
          <w:lang w:val="tr-TR"/>
        </w:rPr>
        <w:t>into role behaviors that are oriented to the solution of task</w:t>
      </w:r>
      <w:r w:rsidRPr="00894F3F">
        <w:rPr>
          <w:rFonts w:ascii="Arial" w:hAnsi="Arial" w:cs="Arial"/>
          <w:b/>
          <w:lang w:val="tr-TR"/>
        </w:rPr>
        <w:t xml:space="preserve"> </w:t>
      </w:r>
      <w:r w:rsidRPr="00894F3F">
        <w:rPr>
          <w:rFonts w:ascii="Arial" w:hAnsi="Arial" w:cs="Arial"/>
          <w:lang w:val="tr-TR"/>
        </w:rPr>
        <w:t>problems rather than those that evade task responsibilities</w:t>
      </w:r>
      <w:r w:rsidR="008274DE">
        <w:rPr>
          <w:rFonts w:ascii="Arial" w:hAnsi="Arial" w:cs="Arial"/>
          <w:vertAlign w:val="superscript"/>
          <w:lang w:val="tr-TR"/>
        </w:rPr>
        <w:t>34</w:t>
      </w:r>
      <w:r w:rsidR="008274DE">
        <w:rPr>
          <w:rFonts w:ascii="Arial" w:hAnsi="Arial" w:cs="Arial"/>
          <w:lang w:val="tr-TR"/>
        </w:rPr>
        <w:t>.</w:t>
      </w:r>
      <w:r w:rsidR="008274DE">
        <w:rPr>
          <w:rFonts w:ascii="Arial" w:hAnsi="Arial" w:cs="Arial"/>
          <w:b/>
          <w:lang w:val="tr-TR"/>
        </w:rPr>
        <w:t xml:space="preserve"> </w:t>
      </w:r>
      <w:r w:rsidRPr="00894F3F">
        <w:rPr>
          <w:rFonts w:ascii="Arial" w:hAnsi="Arial" w:cs="Arial"/>
          <w:lang w:val="tr-TR"/>
        </w:rPr>
        <w:t>As an example, team members high in conscientiousness are more likely to step in and assist other members with their work. Teams higher in mean conscientiousness are better</w:t>
      </w:r>
      <w:r w:rsidRPr="00894F3F">
        <w:rPr>
          <w:rFonts w:ascii="Arial" w:hAnsi="Arial" w:cs="Arial"/>
          <w:b/>
          <w:lang w:val="tr-TR"/>
        </w:rPr>
        <w:t xml:space="preserve"> </w:t>
      </w:r>
      <w:r w:rsidRPr="00894F3F">
        <w:rPr>
          <w:rFonts w:ascii="Arial" w:hAnsi="Arial" w:cs="Arial"/>
          <w:lang w:val="tr-TR"/>
        </w:rPr>
        <w:t>able to identify a legitimate need for backup behaviors within t</w:t>
      </w:r>
      <w:r w:rsidR="002A0843">
        <w:rPr>
          <w:rFonts w:ascii="Arial" w:hAnsi="Arial" w:cs="Arial"/>
          <w:lang w:val="tr-TR"/>
        </w:rPr>
        <w:t>heir teams</w:t>
      </w:r>
      <w:r w:rsidR="002A0843">
        <w:rPr>
          <w:rFonts w:ascii="Arial" w:hAnsi="Arial" w:cs="Arial"/>
          <w:vertAlign w:val="superscript"/>
          <w:lang w:val="tr-TR"/>
        </w:rPr>
        <w:t>35</w:t>
      </w:r>
      <w:r w:rsidR="002A0843">
        <w:rPr>
          <w:rFonts w:ascii="Arial" w:hAnsi="Arial" w:cs="Arial"/>
          <w:lang w:val="tr-TR"/>
        </w:rPr>
        <w:t>. Schippers</w:t>
      </w:r>
      <w:r w:rsidR="002A0843">
        <w:rPr>
          <w:rFonts w:ascii="Arial" w:hAnsi="Arial" w:cs="Arial"/>
          <w:vertAlign w:val="superscript"/>
          <w:lang w:val="tr-TR"/>
        </w:rPr>
        <w:t>36</w:t>
      </w:r>
      <w:r w:rsidR="002A0843">
        <w:rPr>
          <w:rFonts w:ascii="Arial" w:hAnsi="Arial" w:cs="Arial"/>
          <w:lang w:val="tr-TR"/>
        </w:rPr>
        <w:t xml:space="preserve"> </w:t>
      </w:r>
      <w:r w:rsidRPr="00894F3F">
        <w:rPr>
          <w:rFonts w:ascii="Arial" w:hAnsi="Arial" w:cs="Arial"/>
          <w:lang w:val="tr-TR"/>
        </w:rPr>
        <w:t>examined the interactive effects of team mean conscientiousness, team mean agreeableness, social loafing tendencies,</w:t>
      </w:r>
      <w:r w:rsidRPr="00894F3F">
        <w:rPr>
          <w:rFonts w:ascii="Arial" w:hAnsi="Arial" w:cs="Arial"/>
          <w:b/>
          <w:lang w:val="tr-TR"/>
        </w:rPr>
        <w:t xml:space="preserve"> </w:t>
      </w:r>
      <w:r w:rsidRPr="00894F3F">
        <w:rPr>
          <w:rFonts w:ascii="Arial" w:hAnsi="Arial" w:cs="Arial"/>
          <w:lang w:val="tr-TR"/>
        </w:rPr>
        <w:t xml:space="preserve">and performance in student teams engaged in two projects over the course of the semester. Teams with the combination of high mean conscientiousness and </w:t>
      </w:r>
      <w:r w:rsidRPr="00894F3F">
        <w:rPr>
          <w:rFonts w:ascii="Arial" w:hAnsi="Arial" w:cs="Arial"/>
          <w:lang w:val="tr-TR"/>
        </w:rPr>
        <w:lastRenderedPageBreak/>
        <w:t>high mean agreeableness were able to compensate for social loafing tendencies and achieve hi</w:t>
      </w:r>
      <w:r w:rsidR="002A0843">
        <w:rPr>
          <w:rFonts w:ascii="Arial" w:hAnsi="Arial" w:cs="Arial"/>
          <w:lang w:val="tr-TR"/>
        </w:rPr>
        <w:t>gh performance</w:t>
      </w:r>
      <w:r w:rsidR="002A0843">
        <w:rPr>
          <w:rFonts w:ascii="Arial" w:hAnsi="Arial" w:cs="Arial"/>
          <w:vertAlign w:val="superscript"/>
          <w:lang w:val="tr-TR"/>
        </w:rPr>
        <w:t>36</w:t>
      </w:r>
      <w:r w:rsidRPr="00894F3F">
        <w:rPr>
          <w:rFonts w:ascii="Arial" w:hAnsi="Arial" w:cs="Arial"/>
          <w:lang w:val="tr-TR"/>
        </w:rPr>
        <w:t>.</w:t>
      </w:r>
    </w:p>
    <w:p w14:paraId="3FF415B8" w14:textId="201A8D9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Recent research by Courtright, Mc</w:t>
      </w:r>
      <w:r w:rsidR="002A0843">
        <w:rPr>
          <w:rFonts w:ascii="Arial" w:hAnsi="Arial" w:cs="Arial"/>
          <w:lang w:val="tr-TR"/>
        </w:rPr>
        <w:t>Cormick, Mistry, and Wang</w:t>
      </w:r>
      <w:r w:rsidR="002A0843">
        <w:rPr>
          <w:rFonts w:ascii="Arial" w:hAnsi="Arial" w:cs="Arial"/>
          <w:vertAlign w:val="superscript"/>
          <w:lang w:val="tr-TR"/>
        </w:rPr>
        <w:t>37</w:t>
      </w:r>
      <w:r w:rsidRPr="00894F3F">
        <w:rPr>
          <w:rFonts w:ascii="Arial" w:hAnsi="Arial" w:cs="Arial"/>
          <w:lang w:val="tr-TR"/>
        </w:rPr>
        <w:t xml:space="preserve"> provides evidence that teams with members higher on conscientiousness are more likely to self-regulate, and provides a potential solution for teams composed of members lower on conscientiousness.</w:t>
      </w:r>
    </w:p>
    <w:p w14:paraId="11F20512" w14:textId="77777777" w:rsidR="00894F3F" w:rsidRPr="00894F3F" w:rsidRDefault="00894F3F" w:rsidP="00546A3B">
      <w:pPr>
        <w:spacing w:line="276" w:lineRule="auto"/>
        <w:jc w:val="both"/>
        <w:rPr>
          <w:rFonts w:ascii="Arial" w:hAnsi="Arial" w:cs="Arial"/>
          <w:b/>
          <w:lang w:val="tr-TR"/>
        </w:rPr>
      </w:pPr>
      <w:r w:rsidRPr="00894F3F">
        <w:rPr>
          <w:rFonts w:ascii="Arial" w:hAnsi="Arial" w:cs="Arial"/>
          <w:b/>
          <w:lang w:val="tr-TR"/>
        </w:rPr>
        <w:t>Teams with sociable members develop better teamwork, and their members care about reciprocation.</w:t>
      </w:r>
    </w:p>
    <w:p w14:paraId="0CB9331F" w14:textId="7777777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Team personality composition on traits related to sociability such as agreeableness, extraversion, and emotional stability can influence positive teamwork behaviors, which in turn can help develop important team emergent states such as team cohesion and shared cognition. Extraverted individuals</w:t>
      </w:r>
    </w:p>
    <w:p w14:paraId="37EAECDA" w14:textId="2A6B06EF" w:rsidR="00894F3F" w:rsidRPr="00894F3F" w:rsidRDefault="00894F3F" w:rsidP="00546A3B">
      <w:pPr>
        <w:spacing w:line="276" w:lineRule="auto"/>
        <w:jc w:val="both"/>
        <w:rPr>
          <w:rFonts w:ascii="Arial" w:hAnsi="Arial" w:cs="Arial"/>
          <w:lang w:val="tr-TR"/>
        </w:rPr>
      </w:pPr>
      <w:r w:rsidRPr="00894F3F">
        <w:rPr>
          <w:rFonts w:ascii="Arial" w:hAnsi="Arial" w:cs="Arial"/>
          <w:lang w:val="tr-TR"/>
        </w:rPr>
        <w:t>are friendly, cheerful, and g</w:t>
      </w:r>
      <w:r w:rsidR="002A0843">
        <w:rPr>
          <w:rFonts w:ascii="Arial" w:hAnsi="Arial" w:cs="Arial"/>
          <w:lang w:val="tr-TR"/>
        </w:rPr>
        <w:t>regarious</w:t>
      </w:r>
      <w:r w:rsidRPr="00894F3F">
        <w:rPr>
          <w:rFonts w:ascii="Arial" w:hAnsi="Arial" w:cs="Arial"/>
          <w:lang w:val="tr-TR"/>
        </w:rPr>
        <w:t>. An important s</w:t>
      </w:r>
      <w:r w:rsidR="002A0843">
        <w:rPr>
          <w:rFonts w:ascii="Arial" w:hAnsi="Arial" w:cs="Arial"/>
          <w:lang w:val="tr-TR"/>
        </w:rPr>
        <w:t>tudy by Barry and Stewart</w:t>
      </w:r>
      <w:r w:rsidR="00C713A7">
        <w:rPr>
          <w:rFonts w:ascii="Arial" w:hAnsi="Arial" w:cs="Arial"/>
          <w:vertAlign w:val="superscript"/>
          <w:lang w:val="tr-TR"/>
        </w:rPr>
        <w:t>38</w:t>
      </w:r>
      <w:r w:rsidRPr="00894F3F">
        <w:rPr>
          <w:rFonts w:ascii="Arial" w:hAnsi="Arial" w:cs="Arial"/>
          <w:lang w:val="tr-TR"/>
        </w:rPr>
        <w:t xml:space="preserve"> demonstrated that extraversion affected team members’ impact on team performance through both (a) the extent to</w:t>
      </w:r>
    </w:p>
    <w:p w14:paraId="4A8D30B3" w14:textId="08E6B20C" w:rsidR="00894F3F" w:rsidRPr="00894F3F" w:rsidRDefault="00894F3F" w:rsidP="00546A3B">
      <w:pPr>
        <w:spacing w:line="276" w:lineRule="auto"/>
        <w:jc w:val="both"/>
        <w:rPr>
          <w:rFonts w:ascii="Arial" w:hAnsi="Arial" w:cs="Arial"/>
          <w:lang w:val="tr-TR"/>
        </w:rPr>
      </w:pPr>
      <w:r w:rsidRPr="00894F3F">
        <w:rPr>
          <w:rFonts w:ascii="Arial" w:hAnsi="Arial" w:cs="Arial"/>
          <w:lang w:val="tr-TR"/>
        </w:rPr>
        <w:t>which the members engaged in behaviors facilitating constructive interpersonal relations (e.g., cooperation) and (b) members’ contributions to team task performance. However, the composition effects were not necessarily straightf</w:t>
      </w:r>
      <w:r w:rsidR="00C713A7">
        <w:rPr>
          <w:rFonts w:ascii="Arial" w:hAnsi="Arial" w:cs="Arial"/>
          <w:lang w:val="tr-TR"/>
        </w:rPr>
        <w:t>orward. Barry and Stewart</w:t>
      </w:r>
      <w:r w:rsidR="00C713A7">
        <w:rPr>
          <w:rFonts w:ascii="Arial" w:hAnsi="Arial" w:cs="Arial"/>
          <w:vertAlign w:val="superscript"/>
          <w:lang w:val="tr-TR"/>
        </w:rPr>
        <w:t>38</w:t>
      </w:r>
      <w:r w:rsidRPr="00894F3F">
        <w:rPr>
          <w:rFonts w:ascii="Arial" w:hAnsi="Arial" w:cs="Arial"/>
          <w:lang w:val="tr-TR"/>
        </w:rPr>
        <w:t xml:space="preserve"> found that the proportion of team members high on extraversion was negatively related to the team’s focus on task accomplishment, however the relationship was curvilinear. The reduction in task focus leveled off at higher levels of extraversion. One possible explanation is that extraverts may be more sociable, but their communication may not necessarily be about taskwork. In a sample of project teams, in cases of low task conflict, team members viewed extraverts as energizing and effective contributors. The opposite effects were found for teams with hi</w:t>
      </w:r>
      <w:r w:rsidR="00C713A7">
        <w:rPr>
          <w:rFonts w:ascii="Arial" w:hAnsi="Arial" w:cs="Arial"/>
          <w:lang w:val="tr-TR"/>
        </w:rPr>
        <w:t>gh task conflict</w:t>
      </w:r>
      <w:r w:rsidR="00C713A7">
        <w:rPr>
          <w:rFonts w:ascii="Arial" w:hAnsi="Arial" w:cs="Arial"/>
          <w:vertAlign w:val="superscript"/>
          <w:lang w:val="tr-TR"/>
        </w:rPr>
        <w:t>39</w:t>
      </w:r>
      <w:r w:rsidRPr="00894F3F">
        <w:rPr>
          <w:rFonts w:ascii="Arial" w:hAnsi="Arial" w:cs="Arial"/>
          <w:lang w:val="tr-TR"/>
        </w:rPr>
        <w:t>. Team mean agreeableness, facets of agreeableness (e.g., propensity to trust), and emotional stability are related to positive team affective states. Team mean agreeableness was positively related to team cohesion in a number of different circums</w:t>
      </w:r>
      <w:r w:rsidR="00C713A7">
        <w:rPr>
          <w:rFonts w:ascii="Arial" w:hAnsi="Arial" w:cs="Arial"/>
          <w:lang w:val="tr-TR"/>
        </w:rPr>
        <w:t>tances</w:t>
      </w:r>
      <w:r w:rsidR="00C713A7">
        <w:rPr>
          <w:rFonts w:ascii="Arial" w:hAnsi="Arial" w:cs="Arial"/>
          <w:vertAlign w:val="superscript"/>
          <w:lang w:val="tr-TR"/>
        </w:rPr>
        <w:t>40</w:t>
      </w:r>
      <w:r w:rsidRPr="00894F3F">
        <w:rPr>
          <w:rFonts w:ascii="Arial" w:hAnsi="Arial" w:cs="Arial"/>
          <w:lang w:val="tr-TR"/>
        </w:rPr>
        <w:t>. Individuals high on emotional stability are described as having a lack of hostility, anxiety, depression, and personal i</w:t>
      </w:r>
      <w:r w:rsidR="00C713A7">
        <w:rPr>
          <w:rFonts w:ascii="Arial" w:hAnsi="Arial" w:cs="Arial"/>
          <w:lang w:val="tr-TR"/>
        </w:rPr>
        <w:t>nsecurity</w:t>
      </w:r>
      <w:r w:rsidR="00C713A7">
        <w:rPr>
          <w:rFonts w:ascii="Arial" w:hAnsi="Arial" w:cs="Arial"/>
          <w:vertAlign w:val="superscript"/>
          <w:lang w:val="tr-TR"/>
        </w:rPr>
        <w:t>33</w:t>
      </w:r>
      <w:r w:rsidR="00C713A7">
        <w:rPr>
          <w:rFonts w:ascii="Arial" w:hAnsi="Arial" w:cs="Arial"/>
          <w:lang w:val="tr-TR"/>
        </w:rPr>
        <w:t xml:space="preserve"> </w:t>
      </w:r>
      <w:r w:rsidRPr="00894F3F">
        <w:rPr>
          <w:rFonts w:ascii="Arial" w:hAnsi="Arial" w:cs="Arial"/>
          <w:lang w:val="tr-TR"/>
        </w:rPr>
        <w:t>. Higher team minimum scores on agreeableness and emotional stability was positively related to team cohesion, whereas more team variability on these traits was negatively related to team cohes</w:t>
      </w:r>
      <w:r w:rsidR="00C713A7">
        <w:rPr>
          <w:rFonts w:ascii="Arial" w:hAnsi="Arial" w:cs="Arial"/>
          <w:lang w:val="tr-TR"/>
        </w:rPr>
        <w:t>ion</w:t>
      </w:r>
      <w:r w:rsidR="00C713A7">
        <w:rPr>
          <w:rFonts w:ascii="Arial" w:hAnsi="Arial" w:cs="Arial"/>
          <w:vertAlign w:val="superscript"/>
          <w:lang w:val="tr-TR"/>
        </w:rPr>
        <w:t>40</w:t>
      </w:r>
      <w:r w:rsidRPr="00894F3F">
        <w:rPr>
          <w:rFonts w:ascii="Arial" w:hAnsi="Arial" w:cs="Arial"/>
          <w:lang w:val="tr-TR"/>
        </w:rPr>
        <w:t>.</w:t>
      </w:r>
    </w:p>
    <w:p w14:paraId="25922423" w14:textId="77777777" w:rsidR="00894F3F" w:rsidRPr="00894F3F" w:rsidRDefault="00894F3F" w:rsidP="00546A3B">
      <w:pPr>
        <w:spacing w:line="276" w:lineRule="auto"/>
        <w:jc w:val="both"/>
        <w:rPr>
          <w:rFonts w:ascii="Arial" w:hAnsi="Arial" w:cs="Arial"/>
          <w:lang w:val="tr-TR"/>
        </w:rPr>
      </w:pPr>
    </w:p>
    <w:p w14:paraId="728115C6" w14:textId="77777777" w:rsidR="00894F3F" w:rsidRPr="00894F3F" w:rsidRDefault="00894F3F" w:rsidP="00546A3B">
      <w:pPr>
        <w:spacing w:line="276" w:lineRule="auto"/>
        <w:jc w:val="both"/>
        <w:rPr>
          <w:rFonts w:ascii="Arial" w:hAnsi="Arial" w:cs="Arial"/>
          <w:lang w:val="tr-TR"/>
        </w:rPr>
      </w:pPr>
    </w:p>
    <w:p w14:paraId="5D2D3C92" w14:textId="77777777" w:rsidR="00894F3F" w:rsidRPr="00894F3F" w:rsidRDefault="00894F3F" w:rsidP="00546A3B">
      <w:pPr>
        <w:spacing w:line="276" w:lineRule="auto"/>
        <w:jc w:val="both"/>
        <w:rPr>
          <w:rFonts w:ascii="Arial" w:hAnsi="Arial" w:cs="Arial"/>
          <w:lang w:val="tr-TR"/>
        </w:rPr>
      </w:pPr>
      <w:r w:rsidRPr="00894F3F">
        <w:rPr>
          <w:rFonts w:ascii="Arial" w:hAnsi="Arial" w:cs="Arial"/>
          <w:b/>
          <w:lang w:val="tr-TR"/>
        </w:rPr>
        <w:t>Teams with high ability members are more likely to work well together</w:t>
      </w:r>
      <w:r w:rsidRPr="00894F3F">
        <w:rPr>
          <w:rFonts w:ascii="Arial" w:hAnsi="Arial" w:cs="Arial"/>
          <w:lang w:val="tr-TR"/>
        </w:rPr>
        <w:t>.</w:t>
      </w:r>
    </w:p>
    <w:p w14:paraId="2B799FC1" w14:textId="771D915E" w:rsidR="00894F3F" w:rsidRPr="00894F3F" w:rsidRDefault="00894F3F" w:rsidP="00546A3B">
      <w:pPr>
        <w:spacing w:line="276" w:lineRule="auto"/>
        <w:jc w:val="both"/>
        <w:rPr>
          <w:rFonts w:ascii="Arial" w:hAnsi="Arial" w:cs="Arial"/>
          <w:lang w:val="tr-TR"/>
        </w:rPr>
      </w:pPr>
      <w:r w:rsidRPr="00894F3F">
        <w:rPr>
          <w:rFonts w:ascii="Arial" w:hAnsi="Arial" w:cs="Arial"/>
          <w:lang w:val="tr-TR"/>
        </w:rPr>
        <w:t xml:space="preserve"> Individuals differ in their cognitive abilities—their ability to learn, understand complex ideas, reason, solve problems, </w:t>
      </w:r>
      <w:r w:rsidR="00C713A7">
        <w:rPr>
          <w:rFonts w:ascii="Arial" w:hAnsi="Arial" w:cs="Arial"/>
          <w:lang w:val="tr-TR"/>
        </w:rPr>
        <w:t>and adapt</w:t>
      </w:r>
      <w:r w:rsidR="00C713A7">
        <w:rPr>
          <w:rFonts w:ascii="Arial" w:hAnsi="Arial" w:cs="Arial"/>
          <w:vertAlign w:val="superscript"/>
          <w:lang w:val="tr-TR"/>
        </w:rPr>
        <w:t>41</w:t>
      </w:r>
      <w:r w:rsidRPr="00894F3F">
        <w:rPr>
          <w:rFonts w:ascii="Arial" w:hAnsi="Arial" w:cs="Arial"/>
          <w:lang w:val="tr-TR"/>
        </w:rPr>
        <w:t xml:space="preserve">. These differences are often operationalized as scores on intelligence tests, also referred to as IQ tests. Teams composed of members with higher cognitive abilities can more readily develop important team cognitive states that facilitate teamwork, and </w:t>
      </w:r>
      <w:r w:rsidRPr="00894F3F">
        <w:rPr>
          <w:rFonts w:ascii="Arial" w:hAnsi="Arial" w:cs="Arial"/>
          <w:lang w:val="tr-TR"/>
        </w:rPr>
        <w:lastRenderedPageBreak/>
        <w:t>adapt their approach to collaborating. Team mean cognitive ability was positively related to team cognitive states, such as team me</w:t>
      </w:r>
      <w:r w:rsidR="00C713A7">
        <w:rPr>
          <w:rFonts w:ascii="Arial" w:hAnsi="Arial" w:cs="Arial"/>
          <w:lang w:val="tr-TR"/>
        </w:rPr>
        <w:t>n</w:t>
      </w:r>
      <w:r w:rsidR="00C838C9">
        <w:rPr>
          <w:rFonts w:ascii="Arial" w:hAnsi="Arial" w:cs="Arial"/>
          <w:lang w:val="tr-TR"/>
        </w:rPr>
        <w:t>tal models</w:t>
      </w:r>
      <w:r w:rsidR="00C838C9">
        <w:rPr>
          <w:rFonts w:ascii="Arial" w:hAnsi="Arial" w:cs="Arial"/>
          <w:vertAlign w:val="superscript"/>
          <w:lang w:val="tr-TR"/>
        </w:rPr>
        <w:t>42</w:t>
      </w:r>
      <w:r w:rsidRPr="00894F3F">
        <w:rPr>
          <w:rFonts w:ascii="Arial" w:hAnsi="Arial" w:cs="Arial"/>
          <w:lang w:val="tr-TR"/>
        </w:rPr>
        <w:t>. Team mental models are knowledge structures concerning the task, team members, the environment, and available resources of a team</w:t>
      </w:r>
      <w:r w:rsidR="00C838C9">
        <w:rPr>
          <w:rFonts w:ascii="Arial" w:hAnsi="Arial" w:cs="Arial"/>
          <w:vertAlign w:val="superscript"/>
          <w:lang w:val="tr-TR"/>
        </w:rPr>
        <w:t>43</w:t>
      </w:r>
      <w:r w:rsidRPr="00894F3F">
        <w:rPr>
          <w:rFonts w:ascii="Arial" w:hAnsi="Arial" w:cs="Arial"/>
          <w:lang w:val="tr-TR"/>
        </w:rPr>
        <w:t>.</w:t>
      </w:r>
    </w:p>
    <w:p w14:paraId="73F28C79" w14:textId="77777777" w:rsidR="00894F3F" w:rsidRPr="00894F3F" w:rsidRDefault="00894F3F" w:rsidP="00546A3B">
      <w:pPr>
        <w:spacing w:line="276" w:lineRule="auto"/>
        <w:jc w:val="both"/>
        <w:rPr>
          <w:rFonts w:ascii="Arial" w:hAnsi="Arial" w:cs="Arial"/>
          <w:lang w:val="tr-TR"/>
        </w:rPr>
      </w:pPr>
    </w:p>
    <w:p w14:paraId="3B03E43C" w14:textId="77777777" w:rsidR="00894F3F" w:rsidRPr="00894F3F" w:rsidRDefault="00894F3F" w:rsidP="00546A3B">
      <w:pPr>
        <w:spacing w:line="276" w:lineRule="auto"/>
        <w:jc w:val="both"/>
        <w:rPr>
          <w:rFonts w:ascii="Arial" w:hAnsi="Arial" w:cs="Arial"/>
          <w:b/>
          <w:lang w:val="tr-TR"/>
        </w:rPr>
      </w:pPr>
      <w:r w:rsidRPr="00894F3F">
        <w:rPr>
          <w:rFonts w:ascii="Arial" w:hAnsi="Arial" w:cs="Arial"/>
          <w:b/>
          <w:lang w:val="tr-TR"/>
        </w:rPr>
        <w:t>Team Development Stages:</w:t>
      </w:r>
    </w:p>
    <w:p w14:paraId="1F57A964" w14:textId="46643C3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Dr. Bruce W. Tuckman, a professor of educational psychology at the Ohio State University, who researched the theory of group dynamics, published one of his theories in 1965 called "Tuckman</w:t>
      </w:r>
      <w:r w:rsidR="0006511D">
        <w:rPr>
          <w:rFonts w:ascii="Arial" w:hAnsi="Arial" w:cs="Arial"/>
          <w:lang w:val="tr-TR"/>
        </w:rPr>
        <w:t>'s Stages of Group Development”</w:t>
      </w:r>
      <w:r w:rsidR="0006511D">
        <w:rPr>
          <w:rFonts w:ascii="Arial" w:hAnsi="Arial" w:cs="Arial"/>
          <w:vertAlign w:val="superscript"/>
          <w:lang w:val="tr-TR"/>
        </w:rPr>
        <w:t>44</w:t>
      </w:r>
      <w:r w:rsidR="0006511D">
        <w:rPr>
          <w:rFonts w:ascii="Arial" w:hAnsi="Arial" w:cs="Arial"/>
          <w:lang w:val="tr-TR"/>
        </w:rPr>
        <w:t>.</w:t>
      </w:r>
      <w:r w:rsidRPr="00894F3F">
        <w:rPr>
          <w:rFonts w:ascii="Arial" w:hAnsi="Arial" w:cs="Arial"/>
          <w:lang w:val="tr-TR"/>
        </w:rPr>
        <w:t xml:space="preserve"> Thus, emerged a four-stage team development model, "Forming, Storming, Norming, and P</w:t>
      </w:r>
      <w:r w:rsidR="0006511D">
        <w:rPr>
          <w:rFonts w:ascii="Arial" w:hAnsi="Arial" w:cs="Arial"/>
          <w:lang w:val="tr-TR"/>
        </w:rPr>
        <w:t xml:space="preserve">erforming," with a fifth stage, </w:t>
      </w:r>
      <w:r w:rsidRPr="00894F3F">
        <w:rPr>
          <w:rFonts w:ascii="Arial" w:hAnsi="Arial" w:cs="Arial"/>
          <w:lang w:val="tr-TR"/>
        </w:rPr>
        <w:t>"Adjourning," added in 1977.</w:t>
      </w:r>
    </w:p>
    <w:p w14:paraId="010A21C5" w14:textId="77777777" w:rsidR="00894F3F" w:rsidRPr="00894F3F" w:rsidRDefault="00894F3F" w:rsidP="00546A3B">
      <w:pPr>
        <w:spacing w:line="276" w:lineRule="auto"/>
        <w:jc w:val="both"/>
        <w:rPr>
          <w:rFonts w:ascii="Arial" w:hAnsi="Arial" w:cs="Arial"/>
          <w:lang w:val="tr-TR"/>
        </w:rPr>
      </w:pPr>
    </w:p>
    <w:p w14:paraId="7CBE3E22" w14:textId="7777777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The Tuckman team maturity questionnaire identifies the scale of the team (Appendix 1).</w:t>
      </w:r>
    </w:p>
    <w:p w14:paraId="296287B4" w14:textId="77777777" w:rsidR="00894F3F" w:rsidRPr="00894F3F" w:rsidRDefault="00894F3F" w:rsidP="00546A3B">
      <w:pPr>
        <w:spacing w:line="276" w:lineRule="auto"/>
        <w:jc w:val="both"/>
        <w:rPr>
          <w:rFonts w:ascii="Arial" w:hAnsi="Arial" w:cs="Arial"/>
          <w:lang w:val="tr-TR"/>
        </w:rPr>
      </w:pPr>
    </w:p>
    <w:p w14:paraId="43FCD23E" w14:textId="77777777" w:rsidR="00894F3F" w:rsidRPr="00894F3F" w:rsidRDefault="00894F3F" w:rsidP="00546A3B">
      <w:pPr>
        <w:spacing w:line="276" w:lineRule="auto"/>
        <w:jc w:val="both"/>
        <w:rPr>
          <w:rFonts w:ascii="Arial" w:hAnsi="Arial" w:cs="Arial"/>
          <w:lang w:val="tr-TR"/>
        </w:rPr>
      </w:pPr>
      <w:r w:rsidRPr="00894F3F">
        <w:rPr>
          <w:rFonts w:ascii="Arial" w:hAnsi="Arial" w:cs="Arial"/>
          <w:b/>
          <w:lang w:val="tr-TR"/>
        </w:rPr>
        <w:t>1. Forming:</w:t>
      </w:r>
      <w:r w:rsidRPr="00894F3F">
        <w:rPr>
          <w:rFonts w:ascii="Arial" w:hAnsi="Arial" w:cs="Arial"/>
          <w:lang w:val="tr-TR"/>
        </w:rPr>
        <w:t xml:space="preserve"> A group of people comes together to accomplish  a shared purpose. Their initial success will depend on their familiarity with each other's work style, their experience on prior teams, and the clarity of their assigned mission. At that stage, trainer’s role is to help the team members get to know each other whether by offering team building activities or just a listening ear.</w:t>
      </w:r>
    </w:p>
    <w:p w14:paraId="551A63CC" w14:textId="77777777" w:rsidR="00894F3F" w:rsidRPr="00894F3F" w:rsidRDefault="00894F3F" w:rsidP="00546A3B">
      <w:pPr>
        <w:spacing w:line="276" w:lineRule="auto"/>
        <w:jc w:val="both"/>
        <w:rPr>
          <w:rFonts w:ascii="Arial" w:hAnsi="Arial" w:cs="Arial"/>
          <w:lang w:val="tr-TR"/>
        </w:rPr>
      </w:pPr>
      <w:r w:rsidRPr="00894F3F">
        <w:rPr>
          <w:rFonts w:ascii="Arial" w:hAnsi="Arial" w:cs="Arial"/>
          <w:b/>
          <w:lang w:val="tr-TR"/>
        </w:rPr>
        <w:t>2.</w:t>
      </w:r>
      <w:r w:rsidRPr="00894F3F">
        <w:rPr>
          <w:rFonts w:ascii="Arial" w:hAnsi="Arial" w:cs="Arial"/>
          <w:lang w:val="tr-TR"/>
        </w:rPr>
        <w:t xml:space="preserve"> </w:t>
      </w:r>
      <w:r w:rsidRPr="00894F3F">
        <w:rPr>
          <w:rFonts w:ascii="Arial" w:hAnsi="Arial" w:cs="Arial"/>
          <w:b/>
          <w:lang w:val="tr-TR"/>
        </w:rPr>
        <w:t>Storming:</w:t>
      </w:r>
      <w:r w:rsidRPr="00894F3F">
        <w:rPr>
          <w:rFonts w:ascii="Arial" w:hAnsi="Arial" w:cs="Arial"/>
          <w:lang w:val="tr-TR"/>
        </w:rPr>
        <w:t xml:space="preserve"> Disagreement about mission, vision and ways to approach the problem or assignment are constant at this stage of development. This struggle is combined with the fact that team members are still getting to know each other, learning to work with each other, and growing familiar with the interaction and communication of group members. Once again, trainer’s role is to help the team get to know each other whether by offering team building activities or just a listening ear, to help the team leader clarify each of the assignments so that the team succeeds.</w:t>
      </w:r>
    </w:p>
    <w:p w14:paraId="707369B0" w14:textId="77777777" w:rsidR="00894F3F" w:rsidRPr="00894F3F" w:rsidRDefault="00894F3F" w:rsidP="00546A3B">
      <w:pPr>
        <w:spacing w:line="276" w:lineRule="auto"/>
        <w:jc w:val="both"/>
        <w:rPr>
          <w:rFonts w:ascii="Arial" w:hAnsi="Arial" w:cs="Arial"/>
          <w:lang w:val="tr-TR"/>
        </w:rPr>
      </w:pPr>
      <w:r w:rsidRPr="00894F3F">
        <w:rPr>
          <w:rFonts w:ascii="Arial" w:hAnsi="Arial" w:cs="Arial"/>
          <w:b/>
          <w:lang w:val="tr-TR"/>
        </w:rPr>
        <w:t>3. Norming:</w:t>
      </w:r>
      <w:r w:rsidRPr="00894F3F">
        <w:rPr>
          <w:rFonts w:ascii="Arial" w:hAnsi="Arial" w:cs="Arial"/>
          <w:lang w:val="tr-TR"/>
        </w:rPr>
        <w:t xml:space="preserve"> The team has consciously or unconsciously formed working relationships that are enabling progress on the team’s objectives. The members have consciously or unconsciously agreed to abide by certain group norms and they are becoming functional at working together. Trainer should ask for periodic updates from the team and regularly check the team's progress at agreed upon intervals and critical steps on the path to a successful conclusion.</w:t>
      </w:r>
    </w:p>
    <w:p w14:paraId="16AA8A50" w14:textId="77777777" w:rsidR="00894F3F" w:rsidRPr="00894F3F" w:rsidRDefault="00894F3F" w:rsidP="00546A3B">
      <w:pPr>
        <w:spacing w:line="276" w:lineRule="auto"/>
        <w:jc w:val="both"/>
        <w:rPr>
          <w:rFonts w:ascii="Arial" w:hAnsi="Arial" w:cs="Arial"/>
          <w:lang w:val="tr-TR"/>
        </w:rPr>
      </w:pPr>
      <w:r w:rsidRPr="00894F3F">
        <w:rPr>
          <w:rFonts w:ascii="Arial" w:hAnsi="Arial" w:cs="Arial"/>
          <w:b/>
          <w:lang w:val="tr-TR"/>
        </w:rPr>
        <w:t>4. Performing:</w:t>
      </w:r>
      <w:r w:rsidRPr="00894F3F">
        <w:rPr>
          <w:rFonts w:ascii="Arial" w:hAnsi="Arial" w:cs="Arial"/>
          <w:lang w:val="tr-TR"/>
        </w:rPr>
        <w:t xml:space="preserve"> Relationships, team processes, and the team’s effectiveness in working on its objectives are syncing to bring about a successfully functioning team. This is the stage at which the real work of the team is progressing. The trainer should ask for periodic updates from the team and help solve problems and provide input as needed. </w:t>
      </w:r>
    </w:p>
    <w:p w14:paraId="2788DED4" w14:textId="77777777" w:rsidR="00894F3F" w:rsidRPr="00894F3F" w:rsidRDefault="00894F3F" w:rsidP="00546A3B">
      <w:pPr>
        <w:spacing w:line="276" w:lineRule="auto"/>
        <w:jc w:val="both"/>
        <w:rPr>
          <w:rFonts w:ascii="Arial" w:hAnsi="Arial" w:cs="Arial"/>
          <w:lang w:val="tr-TR"/>
        </w:rPr>
      </w:pPr>
      <w:r w:rsidRPr="00894F3F">
        <w:rPr>
          <w:rFonts w:ascii="Arial" w:hAnsi="Arial" w:cs="Arial"/>
          <w:b/>
          <w:lang w:val="tr-TR"/>
        </w:rPr>
        <w:t>5. Adjourning:</w:t>
      </w:r>
      <w:r w:rsidRPr="00894F3F">
        <w:rPr>
          <w:rFonts w:ascii="Arial" w:hAnsi="Arial" w:cs="Arial"/>
          <w:lang w:val="tr-TR"/>
        </w:rPr>
        <w:t xml:space="preserve"> The team has completed its mission or purpose and it is time for team members to pursue other goals or projects. The trainer should, make </w:t>
      </w:r>
      <w:r w:rsidRPr="00894F3F">
        <w:rPr>
          <w:rFonts w:ascii="Arial" w:hAnsi="Arial" w:cs="Arial"/>
          <w:lang w:val="tr-TR"/>
        </w:rPr>
        <w:lastRenderedPageBreak/>
        <w:t>sure that the team schedules an ending ceremony with a debriefing of the project and discuss how the team could have been more successful.</w:t>
      </w:r>
    </w:p>
    <w:p w14:paraId="48D93498" w14:textId="38FD9549" w:rsidR="00894F3F" w:rsidRPr="00894F3F" w:rsidRDefault="00894F3F" w:rsidP="00546A3B">
      <w:pPr>
        <w:spacing w:line="276" w:lineRule="auto"/>
        <w:jc w:val="both"/>
        <w:rPr>
          <w:rFonts w:ascii="Arial" w:hAnsi="Arial" w:cs="Arial"/>
          <w:lang w:val="tr-TR"/>
        </w:rPr>
      </w:pPr>
      <w:r w:rsidRPr="00894F3F">
        <w:rPr>
          <w:rFonts w:ascii="Arial" w:hAnsi="Arial" w:cs="Arial"/>
          <w:lang w:val="tr-TR"/>
        </w:rPr>
        <w:t>Anothe</w:t>
      </w:r>
      <w:r w:rsidR="0071406B">
        <w:rPr>
          <w:rFonts w:ascii="Arial" w:hAnsi="Arial" w:cs="Arial"/>
          <w:lang w:val="tr-TR"/>
        </w:rPr>
        <w:t>r</w:t>
      </w:r>
      <w:r w:rsidRPr="00894F3F">
        <w:rPr>
          <w:rFonts w:ascii="Arial" w:hAnsi="Arial" w:cs="Arial"/>
          <w:lang w:val="tr-TR"/>
        </w:rPr>
        <w:t xml:space="preserve"> well known theory regarding team development is Wheelan’s integrated model of group development</w:t>
      </w:r>
      <w:r w:rsidR="0006511D">
        <w:rPr>
          <w:rFonts w:ascii="Arial" w:hAnsi="Arial" w:cs="Arial"/>
          <w:vertAlign w:val="superscript"/>
          <w:lang w:val="tr-TR"/>
        </w:rPr>
        <w:t>45</w:t>
      </w:r>
      <w:r w:rsidRPr="00894F3F">
        <w:rPr>
          <w:rFonts w:ascii="Arial" w:hAnsi="Arial" w:cs="Arial"/>
          <w:lang w:val="tr-TR"/>
        </w:rPr>
        <w:t>. According to Wheelan group development has four stages</w:t>
      </w:r>
    </w:p>
    <w:p w14:paraId="4FC3934B" w14:textId="7777777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ab/>
        <w:t>The first stage of group development, dependency and inclusion, is characterized by significant member dependency on the designated leader, concerns about safety, and inclusion issues. In Stage 1, members rely on the leader to provide direction. Group members may engage in activities such as exchanging stories about outside events or other activities that are not relevant to group goals. During this stage, members tend to agree with the suggestions made by the leader. Productivity levels during Stage 1 tend to be low. The second stage of group development is referred to as a period of counterdependency and fight. At Stage 2, members disagree among themselves about group goals and procedures. Conformity with emerging group norms, evident at Stage 1, decreases. Conflict is an inevitable part of this stage. The group’s task is to develop a unified set of goals, values, norms, and operational procedures. That task inevitably generates some conflict, which is necessary for the establishment of trust and a climate in which members feel free to disagree with each other. If the group manages to work through the inevitable conflicts of Stage 2, member trust, commitment to the group, and willingness to cooperate increase. Also, communication becomes more open and task oriented.</w:t>
      </w:r>
      <w:r w:rsidRPr="00894F3F">
        <w:rPr>
          <w:rFonts w:ascii="Arial" w:hAnsi="Arial" w:cs="Arial"/>
        </w:rPr>
        <w:t xml:space="preserve"> </w:t>
      </w:r>
      <w:r w:rsidRPr="00894F3F">
        <w:rPr>
          <w:rFonts w:ascii="Arial" w:hAnsi="Arial" w:cs="Arial"/>
          <w:lang w:val="tr-TR"/>
        </w:rPr>
        <w:t>Stage 3 of group development, trust and structure, is characterized by mature negotiations about roles, organization, and procedures. Stage 3 also is a time in which members work to solidify positive work relationships with each other. Member conformity with group goals and norms increases</w:t>
      </w:r>
    </w:p>
    <w:p w14:paraId="1CF6898D" w14:textId="7777777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during Stage 3 because consensus about these goals and norms has been achieved. Group productivity begins to increase as well. The fourth, or work, stage of group development is a time of intense productivity and effectiveness. Having resolved many of the issues of the previous stages, the group can focus most of its energy on goal achievement and task accomplishment.</w:t>
      </w:r>
    </w:p>
    <w:p w14:paraId="3907AFE1" w14:textId="77399929" w:rsidR="00894F3F" w:rsidRPr="00894F3F" w:rsidRDefault="00894F3F" w:rsidP="00546A3B">
      <w:pPr>
        <w:spacing w:line="276" w:lineRule="auto"/>
        <w:jc w:val="both"/>
        <w:rPr>
          <w:rFonts w:ascii="Arial" w:hAnsi="Arial" w:cs="Arial"/>
          <w:lang w:val="tr-TR"/>
        </w:rPr>
      </w:pPr>
      <w:r w:rsidRPr="00894F3F">
        <w:rPr>
          <w:rFonts w:ascii="Arial" w:hAnsi="Arial" w:cs="Arial"/>
          <w:lang w:val="tr-TR"/>
        </w:rPr>
        <w:t>Based on the Integrated Model of G</w:t>
      </w:r>
      <w:r w:rsidR="0006511D">
        <w:rPr>
          <w:rFonts w:ascii="Arial" w:hAnsi="Arial" w:cs="Arial"/>
          <w:lang w:val="tr-TR"/>
        </w:rPr>
        <w:t>roup Development</w:t>
      </w:r>
      <w:r w:rsidR="0006511D">
        <w:rPr>
          <w:rFonts w:ascii="Arial" w:hAnsi="Arial" w:cs="Arial"/>
          <w:vertAlign w:val="superscript"/>
          <w:lang w:val="tr-TR"/>
        </w:rPr>
        <w:t>45</w:t>
      </w:r>
      <w:r w:rsidRPr="00894F3F">
        <w:rPr>
          <w:rFonts w:ascii="Arial" w:hAnsi="Arial" w:cs="Arial"/>
          <w:lang w:val="tr-TR"/>
        </w:rPr>
        <w:t>, the 60-item GDQ contains four scales that correspond to the first four stages of group development: Stage 1: dependency and inclusion; Stage 2: counterdependency and fight; Stage 3: trust and structure; and Stage 4: work. Each scale contains 15 items. Scale I measures the amount of energy a group is expending in attempting to deal with issues of dependency and inclusion. Items were designed to identify the presence or absence of the characteristic behaviors of groups at this first stage of development. Scale II seeks to ascertain the degree of group</w:t>
      </w:r>
    </w:p>
    <w:p w14:paraId="76F3136A" w14:textId="77777777" w:rsidR="00894F3F" w:rsidRPr="00894F3F" w:rsidRDefault="00894F3F" w:rsidP="00546A3B">
      <w:pPr>
        <w:spacing w:line="276" w:lineRule="auto"/>
        <w:jc w:val="both"/>
        <w:rPr>
          <w:rFonts w:ascii="Arial" w:hAnsi="Arial" w:cs="Arial"/>
          <w:lang w:val="tr-TR"/>
        </w:rPr>
      </w:pPr>
      <w:r w:rsidRPr="00894F3F">
        <w:rPr>
          <w:rFonts w:ascii="Arial" w:hAnsi="Arial" w:cs="Arial"/>
          <w:lang w:val="tr-TR"/>
        </w:rPr>
        <w:lastRenderedPageBreak/>
        <w:t>focus on issues of conflict, counterdependency, and other characteristics associated with the second stage of development. The third scale assesses the degree of trust and structure that is present in the group. Scale III, then, is related to issues associated with the third stage of group development. The characteristics of the fourth developmental stage of work are assessed by scale IV.</w:t>
      </w:r>
    </w:p>
    <w:p w14:paraId="663CD10D" w14:textId="7777777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Each item is scored from 1 (never true of this group) to 5 (always true of this group). Therefore, the minimum score on each scale is 15 and the maximum score is 75. An effectiveness ratio also is determined by dividing a team’s actual mean score on GDQ scale IV by its potential maximum score (75). The minimum effectiveness ratio, then, is 20% and the maximum is 100%. A group’s productivity mean represents the average response to the</w:t>
      </w:r>
    </w:p>
    <w:p w14:paraId="462CD031" w14:textId="7777777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question “In your opinion, how productive is this group?” Respondents rate</w:t>
      </w:r>
    </w:p>
    <w:p w14:paraId="403BB3EE" w14:textId="7777777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the group from 1 (not productive at all) to 4 (very productive).</w:t>
      </w:r>
    </w:p>
    <w:p w14:paraId="4D7279EB" w14:textId="77777777" w:rsidR="00894F3F" w:rsidRPr="00894F3F" w:rsidRDefault="00894F3F" w:rsidP="00546A3B">
      <w:pPr>
        <w:spacing w:line="276" w:lineRule="auto"/>
        <w:jc w:val="both"/>
        <w:rPr>
          <w:rFonts w:ascii="Arial" w:hAnsi="Arial" w:cs="Arial"/>
          <w:b/>
          <w:lang w:val="en-GB"/>
        </w:rPr>
      </w:pPr>
      <w:r w:rsidRPr="00894F3F">
        <w:rPr>
          <w:rFonts w:ascii="Arial" w:hAnsi="Arial" w:cs="Arial"/>
          <w:b/>
          <w:lang w:val="en-GB"/>
        </w:rPr>
        <w:t>Sample Items Contained in GDQ (Group</w:t>
      </w:r>
      <w:r w:rsidRPr="00894F3F">
        <w:rPr>
          <w:rFonts w:ascii="Arial" w:hAnsi="Arial" w:cs="Arial"/>
          <w:b/>
        </w:rPr>
        <w:t xml:space="preserve"> </w:t>
      </w:r>
      <w:r w:rsidRPr="00894F3F">
        <w:rPr>
          <w:rFonts w:ascii="Arial" w:hAnsi="Arial" w:cs="Arial"/>
          <w:b/>
          <w:lang w:val="en-GB"/>
        </w:rPr>
        <w:t>Development Questionnaire) Scales</w:t>
      </w:r>
    </w:p>
    <w:p w14:paraId="3BBBF8A6" w14:textId="77777777" w:rsidR="00894F3F" w:rsidRPr="00894F3F" w:rsidRDefault="00894F3F" w:rsidP="00546A3B">
      <w:pPr>
        <w:spacing w:line="276" w:lineRule="auto"/>
        <w:jc w:val="both"/>
        <w:rPr>
          <w:rFonts w:ascii="Arial" w:hAnsi="Arial" w:cs="Arial"/>
          <w:b/>
          <w:lang w:val="en-GB"/>
        </w:rPr>
      </w:pPr>
      <w:r w:rsidRPr="00894F3F">
        <w:rPr>
          <w:rFonts w:ascii="Arial" w:hAnsi="Arial" w:cs="Arial"/>
          <w:b/>
          <w:lang w:val="en-GB"/>
        </w:rPr>
        <w:t>Scale Sample Questions</w:t>
      </w:r>
    </w:p>
    <w:p w14:paraId="353ECEB3" w14:textId="77777777" w:rsidR="00894F3F" w:rsidRPr="00894F3F" w:rsidRDefault="00894F3F" w:rsidP="00546A3B">
      <w:pPr>
        <w:spacing w:line="276" w:lineRule="auto"/>
        <w:jc w:val="both"/>
        <w:rPr>
          <w:rFonts w:ascii="Arial" w:hAnsi="Arial" w:cs="Arial"/>
        </w:rPr>
      </w:pPr>
      <w:r w:rsidRPr="00894F3F">
        <w:rPr>
          <w:rFonts w:ascii="Arial" w:hAnsi="Arial" w:cs="Arial"/>
          <w:b/>
          <w:lang w:val="en-GB"/>
        </w:rPr>
        <w:t>GDQI</w:t>
      </w:r>
      <w:r w:rsidRPr="00894F3F">
        <w:rPr>
          <w:rFonts w:ascii="Arial" w:hAnsi="Arial" w:cs="Arial"/>
          <w:lang w:val="en-GB"/>
        </w:rPr>
        <w:t xml:space="preserve"> </w:t>
      </w:r>
    </w:p>
    <w:p w14:paraId="458C6D10" w14:textId="77777777" w:rsidR="00894F3F" w:rsidRPr="00894F3F" w:rsidRDefault="00894F3F" w:rsidP="00546A3B">
      <w:pPr>
        <w:spacing w:line="276" w:lineRule="auto"/>
        <w:jc w:val="both"/>
        <w:rPr>
          <w:rFonts w:ascii="Arial" w:hAnsi="Arial" w:cs="Arial"/>
          <w:lang w:val="en-GB"/>
        </w:rPr>
      </w:pPr>
      <w:r w:rsidRPr="00894F3F">
        <w:rPr>
          <w:rFonts w:ascii="Arial" w:hAnsi="Arial" w:cs="Arial"/>
          <w:lang w:val="en-GB"/>
        </w:rPr>
        <w:t>Members tend to go along with whatever the leader suggests.</w:t>
      </w:r>
    </w:p>
    <w:p w14:paraId="3740D5F4" w14:textId="77777777" w:rsidR="00894F3F" w:rsidRPr="00894F3F" w:rsidRDefault="00894F3F" w:rsidP="00546A3B">
      <w:pPr>
        <w:spacing w:line="276" w:lineRule="auto"/>
        <w:jc w:val="both"/>
        <w:rPr>
          <w:rFonts w:ascii="Arial" w:hAnsi="Arial" w:cs="Arial"/>
          <w:lang w:val="en-GB"/>
        </w:rPr>
      </w:pPr>
      <w:r w:rsidRPr="00894F3F">
        <w:rPr>
          <w:rFonts w:ascii="Arial" w:hAnsi="Arial" w:cs="Arial"/>
          <w:lang w:val="en-GB"/>
        </w:rPr>
        <w:t>There is very little conflict expressed in the group.</w:t>
      </w:r>
    </w:p>
    <w:p w14:paraId="4D5CD4FF" w14:textId="77777777" w:rsidR="00894F3F" w:rsidRPr="00894F3F" w:rsidRDefault="00894F3F" w:rsidP="00546A3B">
      <w:pPr>
        <w:spacing w:line="276" w:lineRule="auto"/>
        <w:jc w:val="both"/>
        <w:rPr>
          <w:rFonts w:ascii="Arial" w:hAnsi="Arial" w:cs="Arial"/>
          <w:lang w:val="en-GB"/>
        </w:rPr>
      </w:pPr>
      <w:r w:rsidRPr="00894F3F">
        <w:rPr>
          <w:rFonts w:ascii="Arial" w:hAnsi="Arial" w:cs="Arial"/>
          <w:lang w:val="en-GB"/>
        </w:rPr>
        <w:t>We haven’t discussed our goals very much.</w:t>
      </w:r>
    </w:p>
    <w:p w14:paraId="7D640EED" w14:textId="77777777" w:rsidR="00894F3F" w:rsidRPr="00894F3F" w:rsidRDefault="00894F3F" w:rsidP="00546A3B">
      <w:pPr>
        <w:spacing w:line="276" w:lineRule="auto"/>
        <w:jc w:val="both"/>
        <w:rPr>
          <w:rFonts w:ascii="Arial" w:hAnsi="Arial" w:cs="Arial"/>
        </w:rPr>
      </w:pPr>
      <w:r w:rsidRPr="00894F3F">
        <w:rPr>
          <w:rFonts w:ascii="Arial" w:hAnsi="Arial" w:cs="Arial"/>
          <w:b/>
          <w:lang w:val="en-GB"/>
        </w:rPr>
        <w:t>GDQII</w:t>
      </w:r>
      <w:r w:rsidRPr="00894F3F">
        <w:rPr>
          <w:rFonts w:ascii="Arial" w:hAnsi="Arial" w:cs="Arial"/>
          <w:lang w:val="en-GB"/>
        </w:rPr>
        <w:t xml:space="preserve"> </w:t>
      </w:r>
    </w:p>
    <w:p w14:paraId="029DA791" w14:textId="77777777" w:rsidR="00894F3F" w:rsidRPr="00894F3F" w:rsidRDefault="00894F3F" w:rsidP="00546A3B">
      <w:pPr>
        <w:spacing w:line="276" w:lineRule="auto"/>
        <w:jc w:val="both"/>
        <w:rPr>
          <w:rFonts w:ascii="Arial" w:hAnsi="Arial" w:cs="Arial"/>
          <w:lang w:val="en-GB"/>
        </w:rPr>
      </w:pPr>
      <w:r w:rsidRPr="00894F3F">
        <w:rPr>
          <w:rFonts w:ascii="Arial" w:hAnsi="Arial" w:cs="Arial"/>
          <w:lang w:val="en-GB"/>
        </w:rPr>
        <w:t>People seem to have very different views about how things should be</w:t>
      </w:r>
      <w:r w:rsidRPr="00894F3F">
        <w:rPr>
          <w:rFonts w:ascii="Arial" w:hAnsi="Arial" w:cs="Arial"/>
        </w:rPr>
        <w:t xml:space="preserve"> </w:t>
      </w:r>
      <w:r w:rsidRPr="00894F3F">
        <w:rPr>
          <w:rFonts w:ascii="Arial" w:hAnsi="Arial" w:cs="Arial"/>
          <w:lang w:val="en-GB"/>
        </w:rPr>
        <w:t>done in this group.</w:t>
      </w:r>
    </w:p>
    <w:p w14:paraId="753216C0" w14:textId="77777777" w:rsidR="00894F3F" w:rsidRPr="00894F3F" w:rsidRDefault="00894F3F" w:rsidP="00546A3B">
      <w:pPr>
        <w:spacing w:line="276" w:lineRule="auto"/>
        <w:jc w:val="both"/>
        <w:rPr>
          <w:rFonts w:ascii="Arial" w:hAnsi="Arial" w:cs="Arial"/>
          <w:lang w:val="en-GB"/>
        </w:rPr>
      </w:pPr>
      <w:r w:rsidRPr="00894F3F">
        <w:rPr>
          <w:rFonts w:ascii="Arial" w:hAnsi="Arial" w:cs="Arial"/>
          <w:lang w:val="en-GB"/>
        </w:rPr>
        <w:t>Members challenge the leader’s ideas.</w:t>
      </w:r>
    </w:p>
    <w:p w14:paraId="1D9FC2FC" w14:textId="77777777" w:rsidR="00894F3F" w:rsidRPr="00894F3F" w:rsidRDefault="00894F3F" w:rsidP="00546A3B">
      <w:pPr>
        <w:spacing w:line="276" w:lineRule="auto"/>
        <w:jc w:val="both"/>
        <w:rPr>
          <w:rFonts w:ascii="Arial" w:hAnsi="Arial" w:cs="Arial"/>
          <w:lang w:val="en-GB"/>
        </w:rPr>
      </w:pPr>
      <w:r w:rsidRPr="00894F3F">
        <w:rPr>
          <w:rFonts w:ascii="Arial" w:hAnsi="Arial" w:cs="Arial"/>
          <w:lang w:val="en-GB"/>
        </w:rPr>
        <w:t>There is quite a bit of tension in the group at this time.</w:t>
      </w:r>
    </w:p>
    <w:p w14:paraId="1507F213" w14:textId="77777777" w:rsidR="00894F3F" w:rsidRPr="00894F3F" w:rsidRDefault="00894F3F" w:rsidP="00546A3B">
      <w:pPr>
        <w:spacing w:line="276" w:lineRule="auto"/>
        <w:jc w:val="both"/>
        <w:rPr>
          <w:rFonts w:ascii="Arial" w:hAnsi="Arial" w:cs="Arial"/>
        </w:rPr>
      </w:pPr>
      <w:r w:rsidRPr="00894F3F">
        <w:rPr>
          <w:rFonts w:ascii="Arial" w:hAnsi="Arial" w:cs="Arial"/>
          <w:b/>
          <w:lang w:val="en-GB"/>
        </w:rPr>
        <w:t>GDQIII</w:t>
      </w:r>
      <w:r w:rsidRPr="00894F3F">
        <w:rPr>
          <w:rFonts w:ascii="Arial" w:hAnsi="Arial" w:cs="Arial"/>
          <w:lang w:val="en-GB"/>
        </w:rPr>
        <w:t xml:space="preserve"> </w:t>
      </w:r>
    </w:p>
    <w:p w14:paraId="6CDE830A" w14:textId="77777777" w:rsidR="00894F3F" w:rsidRPr="00894F3F" w:rsidRDefault="00894F3F" w:rsidP="00546A3B">
      <w:pPr>
        <w:spacing w:line="276" w:lineRule="auto"/>
        <w:jc w:val="both"/>
        <w:rPr>
          <w:rFonts w:ascii="Arial" w:hAnsi="Arial" w:cs="Arial"/>
          <w:lang w:val="en-GB"/>
        </w:rPr>
      </w:pPr>
      <w:r w:rsidRPr="00894F3F">
        <w:rPr>
          <w:rFonts w:ascii="Arial" w:hAnsi="Arial" w:cs="Arial"/>
          <w:lang w:val="en-GB"/>
        </w:rPr>
        <w:t>The group is spending its time planning how it will get its work done.</w:t>
      </w:r>
    </w:p>
    <w:p w14:paraId="2F56030E" w14:textId="77777777" w:rsidR="00894F3F" w:rsidRPr="00894F3F" w:rsidRDefault="00894F3F" w:rsidP="00546A3B">
      <w:pPr>
        <w:spacing w:line="276" w:lineRule="auto"/>
        <w:jc w:val="both"/>
        <w:rPr>
          <w:rFonts w:ascii="Arial" w:hAnsi="Arial" w:cs="Arial"/>
          <w:lang w:val="en-GB"/>
        </w:rPr>
      </w:pPr>
      <w:r w:rsidRPr="00894F3F">
        <w:rPr>
          <w:rFonts w:ascii="Arial" w:hAnsi="Arial" w:cs="Arial"/>
          <w:lang w:val="en-GB"/>
        </w:rPr>
        <w:t>We can rely on each other. We work as a team.</w:t>
      </w:r>
    </w:p>
    <w:p w14:paraId="11C003A2" w14:textId="77777777" w:rsidR="00894F3F" w:rsidRPr="00894F3F" w:rsidRDefault="00894F3F" w:rsidP="00546A3B">
      <w:pPr>
        <w:spacing w:line="276" w:lineRule="auto"/>
        <w:jc w:val="both"/>
        <w:rPr>
          <w:rFonts w:ascii="Arial" w:hAnsi="Arial" w:cs="Arial"/>
          <w:lang w:val="en-GB"/>
        </w:rPr>
      </w:pPr>
      <w:r w:rsidRPr="00894F3F">
        <w:rPr>
          <w:rFonts w:ascii="Arial" w:hAnsi="Arial" w:cs="Arial"/>
          <w:lang w:val="en-GB"/>
        </w:rPr>
        <w:t>The group is able to form subgroups, or subcommittees, to work on specific tasks.</w:t>
      </w:r>
    </w:p>
    <w:p w14:paraId="0E5825A3" w14:textId="77777777" w:rsidR="00894F3F" w:rsidRPr="00894F3F" w:rsidRDefault="00894F3F" w:rsidP="00546A3B">
      <w:pPr>
        <w:spacing w:line="276" w:lineRule="auto"/>
        <w:jc w:val="both"/>
        <w:rPr>
          <w:rFonts w:ascii="Arial" w:hAnsi="Arial" w:cs="Arial"/>
        </w:rPr>
      </w:pPr>
      <w:r w:rsidRPr="00894F3F">
        <w:rPr>
          <w:rFonts w:ascii="Arial" w:hAnsi="Arial" w:cs="Arial"/>
          <w:b/>
          <w:lang w:val="en-GB"/>
        </w:rPr>
        <w:t>GDQIV</w:t>
      </w:r>
      <w:r w:rsidRPr="00894F3F">
        <w:rPr>
          <w:rFonts w:ascii="Arial" w:hAnsi="Arial" w:cs="Arial"/>
          <w:lang w:val="en-GB"/>
        </w:rPr>
        <w:t xml:space="preserve"> </w:t>
      </w:r>
    </w:p>
    <w:p w14:paraId="66A89223" w14:textId="77777777" w:rsidR="00894F3F" w:rsidRPr="00894F3F" w:rsidRDefault="00894F3F" w:rsidP="00546A3B">
      <w:pPr>
        <w:spacing w:line="276" w:lineRule="auto"/>
        <w:jc w:val="both"/>
        <w:rPr>
          <w:rFonts w:ascii="Arial" w:hAnsi="Arial" w:cs="Arial"/>
          <w:lang w:val="en-GB"/>
        </w:rPr>
      </w:pPr>
      <w:r w:rsidRPr="00894F3F">
        <w:rPr>
          <w:rFonts w:ascii="Arial" w:hAnsi="Arial" w:cs="Arial"/>
          <w:lang w:val="en-GB"/>
        </w:rPr>
        <w:t>The group gets, gives, and uses feedback about its effectiveness and</w:t>
      </w:r>
      <w:r w:rsidRPr="00894F3F">
        <w:rPr>
          <w:rFonts w:ascii="Arial" w:hAnsi="Arial" w:cs="Arial"/>
        </w:rPr>
        <w:t xml:space="preserve"> </w:t>
      </w:r>
      <w:r w:rsidRPr="00894F3F">
        <w:rPr>
          <w:rFonts w:ascii="Arial" w:hAnsi="Arial" w:cs="Arial"/>
          <w:lang w:val="en-GB"/>
        </w:rPr>
        <w:t>productivity.</w:t>
      </w:r>
    </w:p>
    <w:p w14:paraId="6BFB4432" w14:textId="77777777" w:rsidR="00894F3F" w:rsidRPr="00894F3F" w:rsidRDefault="00894F3F" w:rsidP="00546A3B">
      <w:pPr>
        <w:spacing w:line="276" w:lineRule="auto"/>
        <w:jc w:val="both"/>
        <w:rPr>
          <w:rFonts w:ascii="Arial" w:hAnsi="Arial" w:cs="Arial"/>
          <w:lang w:val="en-GB"/>
        </w:rPr>
      </w:pPr>
      <w:r w:rsidRPr="00894F3F">
        <w:rPr>
          <w:rFonts w:ascii="Arial" w:hAnsi="Arial" w:cs="Arial"/>
          <w:lang w:val="en-GB"/>
        </w:rPr>
        <w:t>The group acts on its decisions.</w:t>
      </w:r>
    </w:p>
    <w:p w14:paraId="21741931" w14:textId="77777777" w:rsidR="00894F3F" w:rsidRPr="00894F3F" w:rsidRDefault="00894F3F" w:rsidP="00546A3B">
      <w:pPr>
        <w:spacing w:line="276" w:lineRule="auto"/>
        <w:jc w:val="both"/>
        <w:rPr>
          <w:rFonts w:ascii="Arial" w:hAnsi="Arial" w:cs="Arial"/>
        </w:rPr>
      </w:pPr>
      <w:r w:rsidRPr="00894F3F">
        <w:rPr>
          <w:rFonts w:ascii="Arial" w:hAnsi="Arial" w:cs="Arial"/>
          <w:lang w:val="en-GB"/>
        </w:rPr>
        <w:t>This group encourages high performance and quality work.</w:t>
      </w:r>
    </w:p>
    <w:p w14:paraId="7DF73D58" w14:textId="77777777" w:rsidR="00894F3F" w:rsidRPr="00894F3F" w:rsidRDefault="00894F3F" w:rsidP="00546A3B">
      <w:pPr>
        <w:spacing w:line="276" w:lineRule="auto"/>
        <w:jc w:val="both"/>
        <w:rPr>
          <w:rFonts w:ascii="Arial" w:hAnsi="Arial" w:cs="Arial"/>
          <w:lang w:val="en-GB"/>
        </w:rPr>
      </w:pPr>
    </w:p>
    <w:p w14:paraId="10F9634A" w14:textId="77777777" w:rsidR="00894F3F" w:rsidRPr="00894F3F" w:rsidRDefault="00894F3F" w:rsidP="00546A3B">
      <w:pPr>
        <w:spacing w:line="276" w:lineRule="auto"/>
        <w:jc w:val="both"/>
        <w:rPr>
          <w:rFonts w:ascii="Arial" w:hAnsi="Arial" w:cs="Arial"/>
          <w:b/>
          <w:lang w:val="tr-TR"/>
        </w:rPr>
      </w:pPr>
      <w:r w:rsidRPr="00894F3F">
        <w:rPr>
          <w:rFonts w:ascii="Arial" w:hAnsi="Arial" w:cs="Arial"/>
          <w:b/>
        </w:rPr>
        <w:t>Team Leadership:</w:t>
      </w:r>
    </w:p>
    <w:p w14:paraId="4A62CD59" w14:textId="77777777" w:rsidR="00894F3F" w:rsidRPr="00894F3F" w:rsidRDefault="00894F3F" w:rsidP="00546A3B">
      <w:pPr>
        <w:spacing w:line="276" w:lineRule="auto"/>
        <w:jc w:val="both"/>
        <w:rPr>
          <w:rFonts w:ascii="Arial" w:hAnsi="Arial" w:cs="Arial"/>
          <w:lang w:val="tr-TR"/>
        </w:rPr>
      </w:pPr>
    </w:p>
    <w:p w14:paraId="4B6CA367" w14:textId="739DFF5D" w:rsidR="00894F3F" w:rsidRPr="00894F3F" w:rsidRDefault="00894F3F" w:rsidP="00546A3B">
      <w:pPr>
        <w:spacing w:line="276" w:lineRule="auto"/>
        <w:jc w:val="both"/>
        <w:rPr>
          <w:rFonts w:ascii="Arial" w:hAnsi="Arial" w:cs="Arial"/>
          <w:lang w:val="tr-TR"/>
        </w:rPr>
      </w:pPr>
      <w:r w:rsidRPr="00894F3F">
        <w:rPr>
          <w:rFonts w:ascii="Arial" w:hAnsi="Arial" w:cs="Arial"/>
          <w:lang w:val="tr-TR"/>
        </w:rPr>
        <w:t xml:space="preserve"> Another valuable point for a successful team development is the team leadership. A longstanding approach to this topic has focused on the effects of leaders on team performance. This is because team leaders play a pivotal role in shaping collective norms, helping teams cope with their environments, </w:t>
      </w:r>
      <w:r w:rsidRPr="00894F3F">
        <w:rPr>
          <w:rFonts w:ascii="Arial" w:hAnsi="Arial" w:cs="Arial"/>
          <w:lang w:val="tr-TR"/>
        </w:rPr>
        <w:lastRenderedPageBreak/>
        <w:t>and coordinating collective action. This leader-centered perspective has provided valuable insights into the relationship between leadershi</w:t>
      </w:r>
      <w:r w:rsidR="0006511D">
        <w:rPr>
          <w:rFonts w:ascii="Arial" w:hAnsi="Arial" w:cs="Arial"/>
          <w:lang w:val="tr-TR"/>
        </w:rPr>
        <w:t>p and team performance</w:t>
      </w:r>
      <w:r w:rsidR="0006511D">
        <w:rPr>
          <w:rFonts w:ascii="Arial" w:hAnsi="Arial" w:cs="Arial"/>
          <w:vertAlign w:val="superscript"/>
          <w:lang w:val="tr-TR"/>
        </w:rPr>
        <w:t>46</w:t>
      </w:r>
      <w:r w:rsidRPr="00894F3F">
        <w:rPr>
          <w:rFonts w:ascii="Arial" w:hAnsi="Arial" w:cs="Arial"/>
          <w:lang w:val="tr-TR"/>
        </w:rPr>
        <w:t>. But the leader-centered perspective may be limited because it assumes that there is only one leader in a group, and because it views leadership as an exclusively top-down process between the leader an</w:t>
      </w:r>
      <w:r w:rsidR="0006511D">
        <w:rPr>
          <w:rFonts w:ascii="Arial" w:hAnsi="Arial" w:cs="Arial"/>
          <w:lang w:val="tr-TR"/>
        </w:rPr>
        <w:t>d subordinates</w:t>
      </w:r>
      <w:r w:rsidR="0006511D">
        <w:rPr>
          <w:rFonts w:ascii="Arial" w:hAnsi="Arial" w:cs="Arial"/>
          <w:vertAlign w:val="superscript"/>
          <w:lang w:val="tr-TR"/>
        </w:rPr>
        <w:t>47</w:t>
      </w:r>
      <w:r w:rsidRPr="00894F3F">
        <w:rPr>
          <w:rFonts w:ascii="Arial" w:hAnsi="Arial" w:cs="Arial"/>
          <w:lang w:val="tr-TR"/>
        </w:rPr>
        <w:t>. Leadership research has been preoccupied with understanding how the style, personality, and other characteristics of the leader influence team dynamics and performance. Relatively little is known about what happens when t</w:t>
      </w:r>
      <w:r w:rsidR="0006511D">
        <w:rPr>
          <w:rFonts w:ascii="Arial" w:hAnsi="Arial" w:cs="Arial"/>
          <w:lang w:val="tr-TR"/>
        </w:rPr>
        <w:t>eams have more than one leader.</w:t>
      </w:r>
    </w:p>
    <w:p w14:paraId="2FB102D7" w14:textId="28071FE6" w:rsidR="00380BE5" w:rsidRPr="00380BE5" w:rsidRDefault="00894F3F" w:rsidP="00546A3B">
      <w:pPr>
        <w:spacing w:line="276" w:lineRule="auto"/>
        <w:jc w:val="both"/>
        <w:rPr>
          <w:rFonts w:ascii="Arial" w:hAnsi="Arial" w:cs="Arial"/>
          <w:lang w:val="tr-TR"/>
        </w:rPr>
      </w:pPr>
      <w:r w:rsidRPr="00894F3F">
        <w:rPr>
          <w:rFonts w:ascii="Arial" w:hAnsi="Arial" w:cs="Arial"/>
          <w:lang w:val="tr-TR"/>
        </w:rPr>
        <w:t>This is an unfortunate state of affairs because organizational teams, like human groups more generally, seldom have just one leader. Even when there is a formally assigned team leader, other, informal, leaders can emerge. Team</w:t>
      </w:r>
      <w:r w:rsidR="00A21E13">
        <w:rPr>
          <w:rFonts w:ascii="Arial" w:hAnsi="Arial" w:cs="Arial"/>
          <w:lang w:val="tr-TR"/>
        </w:rPr>
        <w:t xml:space="preserve"> </w:t>
      </w:r>
      <w:r w:rsidRPr="00894F3F">
        <w:rPr>
          <w:rFonts w:ascii="Arial" w:hAnsi="Arial" w:cs="Arial"/>
          <w:lang w:val="tr-TR"/>
        </w:rPr>
        <w:t>members, like the wirebonders examined in the classic Hawthorne Studies, often choose leaders of their own, leaders who are “…different from the supervi</w:t>
      </w:r>
      <w:r w:rsidR="00380BE5">
        <w:rPr>
          <w:rFonts w:ascii="Arial" w:hAnsi="Arial" w:cs="Arial"/>
          <w:lang w:val="tr-TR"/>
        </w:rPr>
        <w:t>sors given them by the company”</w:t>
      </w:r>
      <w:r w:rsidR="00380BE5">
        <w:rPr>
          <w:rFonts w:ascii="Arial" w:hAnsi="Arial" w:cs="Arial"/>
          <w:vertAlign w:val="superscript"/>
          <w:lang w:val="tr-TR"/>
        </w:rPr>
        <w:t>48</w:t>
      </w:r>
      <w:r w:rsidR="00380BE5">
        <w:rPr>
          <w:rFonts w:ascii="Arial" w:hAnsi="Arial" w:cs="Arial"/>
          <w:lang w:val="tr-TR"/>
        </w:rPr>
        <w:t>.</w:t>
      </w:r>
    </w:p>
    <w:p w14:paraId="34C6C9D9" w14:textId="2BAAAC4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Leaders, like the wirebonder Taylor, may lack formal power, yet they can mobilize both considerable support and considerable opposition. Indeed, emergent leaders can literally tear an organization a</w:t>
      </w:r>
      <w:r w:rsidR="00043F09">
        <w:rPr>
          <w:rFonts w:ascii="Arial" w:hAnsi="Arial" w:cs="Arial"/>
          <w:lang w:val="tr-TR"/>
        </w:rPr>
        <w:t>part</w:t>
      </w:r>
      <w:r w:rsidR="00043F09">
        <w:rPr>
          <w:rFonts w:ascii="Arial" w:hAnsi="Arial" w:cs="Arial"/>
          <w:vertAlign w:val="superscript"/>
          <w:lang w:val="tr-TR"/>
        </w:rPr>
        <w:t>49</w:t>
      </w:r>
      <w:r w:rsidRPr="00894F3F">
        <w:rPr>
          <w:rFonts w:ascii="Arial" w:hAnsi="Arial" w:cs="Arial"/>
          <w:lang w:val="tr-TR"/>
        </w:rPr>
        <w:t>.</w:t>
      </w:r>
    </w:p>
    <w:p w14:paraId="20579EF0" w14:textId="23355FD2" w:rsidR="00894F3F" w:rsidRPr="00894F3F" w:rsidRDefault="00894F3F" w:rsidP="00546A3B">
      <w:pPr>
        <w:spacing w:line="276" w:lineRule="auto"/>
        <w:jc w:val="both"/>
        <w:rPr>
          <w:rFonts w:ascii="Arial" w:hAnsi="Arial" w:cs="Arial"/>
          <w:lang w:val="tr-TR"/>
        </w:rPr>
      </w:pPr>
      <w:r w:rsidRPr="00894F3F">
        <w:rPr>
          <w:rFonts w:ascii="Arial" w:hAnsi="Arial" w:cs="Arial"/>
          <w:lang w:val="tr-TR"/>
        </w:rPr>
        <w:t>The idea that leadership can be distributed across a number of individuals, rather than being focused in a single leade</w:t>
      </w:r>
      <w:r w:rsidR="00DD005E">
        <w:rPr>
          <w:rFonts w:ascii="Arial" w:hAnsi="Arial" w:cs="Arial"/>
          <w:lang w:val="tr-TR"/>
        </w:rPr>
        <w:t>r, is at least fifty years old</w:t>
      </w:r>
      <w:r w:rsidR="00DD005E">
        <w:rPr>
          <w:rFonts w:ascii="Arial" w:hAnsi="Arial" w:cs="Arial"/>
          <w:vertAlign w:val="superscript"/>
          <w:lang w:val="tr-TR"/>
        </w:rPr>
        <w:t>50</w:t>
      </w:r>
      <w:r w:rsidR="00DD005E">
        <w:rPr>
          <w:rFonts w:ascii="Arial" w:hAnsi="Arial" w:cs="Arial"/>
          <w:lang w:val="tr-TR"/>
        </w:rPr>
        <w:t xml:space="preserve">. </w:t>
      </w:r>
      <w:r w:rsidRPr="00894F3F">
        <w:rPr>
          <w:rFonts w:ascii="Arial" w:hAnsi="Arial" w:cs="Arial"/>
          <w:lang w:val="tr-TR"/>
        </w:rPr>
        <w:t xml:space="preserve">Although it was largely </w:t>
      </w:r>
      <w:r w:rsidR="00DD005E">
        <w:rPr>
          <w:rFonts w:ascii="Arial" w:hAnsi="Arial" w:cs="Arial"/>
          <w:lang w:val="tr-TR"/>
        </w:rPr>
        <w:t xml:space="preserve">ignored in the ensuing decades, </w:t>
      </w:r>
      <w:r w:rsidRPr="00894F3F">
        <w:rPr>
          <w:rFonts w:ascii="Arial" w:hAnsi="Arial" w:cs="Arial"/>
          <w:lang w:val="tr-TR"/>
        </w:rPr>
        <w:t>the idea of distributed leadership has begun to receive increasing attention in recent years. In this more recent line of work, distributed leadership is being conceptualized (and operationalized) in a number of different ways but there appears to be broad consensus on two issues: (1) leadership is not just a top-down process between the formal leader and team members; and (2) there can be multiple leaders within a group</w:t>
      </w:r>
      <w:r w:rsidR="00DD005E">
        <w:rPr>
          <w:rFonts w:ascii="Arial" w:hAnsi="Arial" w:cs="Arial"/>
          <w:vertAlign w:val="superscript"/>
          <w:lang w:val="tr-TR"/>
        </w:rPr>
        <w:t>51</w:t>
      </w:r>
      <w:r w:rsidRPr="00894F3F">
        <w:rPr>
          <w:rFonts w:ascii="Arial" w:hAnsi="Arial" w:cs="Arial"/>
          <w:lang w:val="tr-TR"/>
        </w:rPr>
        <w:t>. In the leader-centered model, a single individual (usually the formal leader, if the team has one) is at the center of the network of leadership perceptions within the team. By contrast, in the distributed leadership model, leadership is dispersed widely across team members. The theoretical rationale behind the</w:t>
      </w:r>
      <w:r w:rsidR="00EE7EDB">
        <w:rPr>
          <w:rFonts w:ascii="Arial" w:hAnsi="Arial" w:cs="Arial"/>
          <w:lang w:val="tr-TR"/>
        </w:rPr>
        <w:t xml:space="preserve"> </w:t>
      </w:r>
      <w:r w:rsidRPr="00894F3F">
        <w:rPr>
          <w:rFonts w:ascii="Arial" w:hAnsi="Arial" w:cs="Arial"/>
          <w:lang w:val="tr-TR"/>
        </w:rPr>
        <w:t>prediction that distributed leadership structures are related to superior team performance is that when there are many leaders within a group this enhances participation and information sharing among team members, which, in turn,enhances team performance. Although proponents of distributed leadership have interpreted the available empirical results as suggesting that shared leadership is “strongly associated with more effectiv</w:t>
      </w:r>
      <w:r w:rsidR="00DD005E">
        <w:rPr>
          <w:rFonts w:ascii="Arial" w:hAnsi="Arial" w:cs="Arial"/>
          <w:lang w:val="tr-TR"/>
        </w:rPr>
        <w:t>e teams”</w:t>
      </w:r>
      <w:r w:rsidR="00DD005E">
        <w:rPr>
          <w:rFonts w:ascii="Arial" w:hAnsi="Arial" w:cs="Arial"/>
          <w:vertAlign w:val="superscript"/>
          <w:lang w:val="tr-TR"/>
        </w:rPr>
        <w:t xml:space="preserve">52 </w:t>
      </w:r>
      <w:r w:rsidRPr="00894F3F">
        <w:rPr>
          <w:rFonts w:ascii="Arial" w:hAnsi="Arial" w:cs="Arial"/>
          <w:lang w:val="tr-TR"/>
        </w:rPr>
        <w:t>, the evidence for this hypothesis is in fact somewhat mixed. A few studies have found support for this prediction</w:t>
      </w:r>
      <w:r w:rsidR="00DD005E">
        <w:rPr>
          <w:rFonts w:ascii="Arial" w:hAnsi="Arial" w:cs="Arial"/>
          <w:vertAlign w:val="superscript"/>
          <w:lang w:val="tr-TR"/>
        </w:rPr>
        <w:t>53</w:t>
      </w:r>
      <w:r w:rsidRPr="00894F3F">
        <w:rPr>
          <w:rFonts w:ascii="Arial" w:hAnsi="Arial" w:cs="Arial"/>
          <w:lang w:val="tr-TR"/>
        </w:rPr>
        <w:t xml:space="preserve"> </w:t>
      </w:r>
      <w:r w:rsidR="007F0998">
        <w:rPr>
          <w:rFonts w:ascii="Arial" w:hAnsi="Arial" w:cs="Arial"/>
          <w:lang w:val="tr-TR"/>
        </w:rPr>
        <w:t>but others have not</w:t>
      </w:r>
      <w:r w:rsidR="007F0998">
        <w:rPr>
          <w:rFonts w:ascii="Arial" w:hAnsi="Arial" w:cs="Arial"/>
          <w:vertAlign w:val="superscript"/>
          <w:lang w:val="tr-TR"/>
        </w:rPr>
        <w:t>54</w:t>
      </w:r>
      <w:r w:rsidRPr="00894F3F">
        <w:rPr>
          <w:rFonts w:ascii="Arial" w:hAnsi="Arial" w:cs="Arial"/>
          <w:lang w:val="tr-TR"/>
        </w:rPr>
        <w:t xml:space="preserve">. </w:t>
      </w:r>
    </w:p>
    <w:p w14:paraId="5C792AA9" w14:textId="0EF16DA5" w:rsidR="00894F3F" w:rsidRPr="00894F3F" w:rsidRDefault="00894F3F" w:rsidP="00546A3B">
      <w:pPr>
        <w:spacing w:line="276" w:lineRule="auto"/>
        <w:jc w:val="both"/>
        <w:rPr>
          <w:rFonts w:ascii="Arial" w:hAnsi="Arial" w:cs="Arial"/>
          <w:lang w:val="tr-TR"/>
        </w:rPr>
      </w:pPr>
      <w:r w:rsidRPr="00894F3F">
        <w:rPr>
          <w:rFonts w:ascii="Arial" w:hAnsi="Arial" w:cs="Arial"/>
          <w:lang w:val="tr-TR"/>
        </w:rPr>
        <w:t>Although the distributed leadership structure, in which every person is equally a leader and a follower, may be a valid theoretical ideal, evidence on leader emerge</w:t>
      </w:r>
      <w:r w:rsidR="007F0998">
        <w:rPr>
          <w:rFonts w:ascii="Arial" w:hAnsi="Arial" w:cs="Arial"/>
          <w:lang w:val="tr-TR"/>
        </w:rPr>
        <w:t>nce from both the field</w:t>
      </w:r>
      <w:r w:rsidRPr="00894F3F">
        <w:rPr>
          <w:rFonts w:ascii="Arial" w:hAnsi="Arial" w:cs="Arial"/>
          <w:lang w:val="tr-TR"/>
        </w:rPr>
        <w:t xml:space="preserve"> and</w:t>
      </w:r>
      <w:r w:rsidR="007F0998">
        <w:rPr>
          <w:rFonts w:ascii="Arial" w:hAnsi="Arial" w:cs="Arial"/>
          <w:lang w:val="tr-TR"/>
        </w:rPr>
        <w:t xml:space="preserve"> the laboratory</w:t>
      </w:r>
      <w:r w:rsidRPr="00894F3F">
        <w:rPr>
          <w:rFonts w:ascii="Arial" w:hAnsi="Arial" w:cs="Arial"/>
          <w:lang w:val="tr-TR"/>
        </w:rPr>
        <w:t xml:space="preserve"> suggests that leadership tends to be relatively centralized in human groups: Only a very small </w:t>
      </w:r>
      <w:r w:rsidRPr="00894F3F">
        <w:rPr>
          <w:rFonts w:ascii="Arial" w:hAnsi="Arial" w:cs="Arial"/>
          <w:lang w:val="tr-TR"/>
        </w:rPr>
        <w:lastRenderedPageBreak/>
        <w:t xml:space="preserve">percentage of group members actually emerge as leaders within a group at any point in </w:t>
      </w:r>
      <w:r w:rsidR="007F0998">
        <w:rPr>
          <w:rFonts w:ascii="Arial" w:hAnsi="Arial" w:cs="Arial"/>
          <w:lang w:val="tr-TR"/>
        </w:rPr>
        <w:t>time</w:t>
      </w:r>
      <w:r w:rsidR="007F0998">
        <w:rPr>
          <w:rFonts w:ascii="Arial" w:hAnsi="Arial" w:cs="Arial"/>
          <w:vertAlign w:val="superscript"/>
          <w:lang w:val="tr-TR"/>
        </w:rPr>
        <w:t>55,56</w:t>
      </w:r>
      <w:r w:rsidR="007F0998">
        <w:rPr>
          <w:rFonts w:ascii="Arial" w:hAnsi="Arial" w:cs="Arial"/>
          <w:lang w:val="tr-TR"/>
        </w:rPr>
        <w:t>.</w:t>
      </w:r>
      <w:r w:rsidRPr="00894F3F">
        <w:rPr>
          <w:rFonts w:ascii="Arial" w:hAnsi="Arial" w:cs="Arial"/>
          <w:lang w:val="tr-TR"/>
        </w:rPr>
        <w:t xml:space="preserve"> In work groups with a formally appointed leader, informal leaders can e</w:t>
      </w:r>
      <w:r w:rsidR="007F0998">
        <w:rPr>
          <w:rFonts w:ascii="Arial" w:hAnsi="Arial" w:cs="Arial"/>
          <w:lang w:val="tr-TR"/>
        </w:rPr>
        <w:t xml:space="preserve">merge for a variety of reasons. </w:t>
      </w:r>
      <w:r w:rsidRPr="00894F3F">
        <w:rPr>
          <w:rFonts w:ascii="Arial" w:hAnsi="Arial" w:cs="Arial"/>
          <w:lang w:val="tr-TR"/>
        </w:rPr>
        <w:t xml:space="preserve">However, what may be most important from the perspective of group performance is whether the formal and emergent leaders are able to coordinate effectively. When formal and emergent leaders do not recognize one another's leadership, the group can literally be torn apart. By contrast, when formal and emergent leaders recognize one another as leaders, they should be better able to synchronize their leadership efforts so that decision making and action are more effectively channeled within the group. </w:t>
      </w:r>
    </w:p>
    <w:p w14:paraId="0C77AC6A" w14:textId="3702EB31" w:rsidR="00894F3F" w:rsidRPr="00894F3F" w:rsidRDefault="00013406" w:rsidP="00546A3B">
      <w:pPr>
        <w:spacing w:line="276" w:lineRule="auto"/>
        <w:jc w:val="both"/>
        <w:rPr>
          <w:rFonts w:ascii="Arial" w:hAnsi="Arial" w:cs="Arial"/>
          <w:lang w:val="tr-TR"/>
        </w:rPr>
      </w:pPr>
      <w:r>
        <w:rPr>
          <w:rFonts w:ascii="Arial" w:hAnsi="Arial" w:cs="Arial"/>
          <w:lang w:val="tr-TR"/>
        </w:rPr>
        <w:t>Mehra</w:t>
      </w:r>
      <w:r w:rsidR="00894F3F" w:rsidRPr="00894F3F">
        <w:rPr>
          <w:rFonts w:ascii="Arial" w:hAnsi="Arial" w:cs="Arial"/>
          <w:lang w:val="tr-TR"/>
        </w:rPr>
        <w:t xml:space="preserve"> et al</w:t>
      </w:r>
      <w:r w:rsidR="00452402">
        <w:rPr>
          <w:rFonts w:ascii="Arial" w:hAnsi="Arial" w:cs="Arial"/>
          <w:lang w:val="tr-TR"/>
        </w:rPr>
        <w:t>.</w:t>
      </w:r>
      <w:r w:rsidR="00452402">
        <w:rPr>
          <w:rFonts w:ascii="Arial" w:hAnsi="Arial" w:cs="Arial"/>
          <w:vertAlign w:val="superscript"/>
          <w:lang w:val="tr-TR"/>
        </w:rPr>
        <w:t>58</w:t>
      </w:r>
      <w:r w:rsidR="00894F3F" w:rsidRPr="00894F3F">
        <w:rPr>
          <w:rFonts w:ascii="Arial" w:hAnsi="Arial" w:cs="Arial"/>
          <w:lang w:val="tr-TR"/>
        </w:rPr>
        <w:t xml:space="preserve"> in their study which separates distributed leadership as distributed coordinated and distributed fragmented, found that leadership networks that show a distributed-coordinated structure are associated with higher team performance than traditional leader-centered leadership networks and distributed fragmented leadership networks. (In that study, in each team respondents were provided an alphabetical list of the names of all members -including the formal</w:t>
      </w:r>
      <w:r w:rsidR="00452402">
        <w:rPr>
          <w:rFonts w:ascii="Arial" w:hAnsi="Arial" w:cs="Arial"/>
          <w:lang w:val="tr-TR"/>
        </w:rPr>
        <w:t xml:space="preserve"> </w:t>
      </w:r>
      <w:r w:rsidR="00894F3F" w:rsidRPr="00894F3F">
        <w:rPr>
          <w:rFonts w:ascii="Arial" w:hAnsi="Arial" w:cs="Arial"/>
          <w:lang w:val="tr-TR"/>
        </w:rPr>
        <w:t>leader- in their group and asked to check the names of the people they perceived to be a leader. Respondents were free to nominate as many or as few leaders as they deemed a</w:t>
      </w:r>
      <w:r w:rsidR="00452402">
        <w:rPr>
          <w:rFonts w:ascii="Arial" w:hAnsi="Arial" w:cs="Arial"/>
          <w:lang w:val="tr-TR"/>
        </w:rPr>
        <w:t xml:space="preserve">ppropriate. This </w:t>
      </w:r>
      <w:r w:rsidR="00894F3F" w:rsidRPr="00894F3F">
        <w:rPr>
          <w:rFonts w:ascii="Arial" w:hAnsi="Arial" w:cs="Arial"/>
          <w:lang w:val="tr-TR"/>
        </w:rPr>
        <w:t>operationalization is consistent with the theoretical conception of leadership as a phenomenological construct: A leader is someone who is perceiv</w:t>
      </w:r>
      <w:r w:rsidR="00452402">
        <w:rPr>
          <w:rFonts w:ascii="Arial" w:hAnsi="Arial" w:cs="Arial"/>
          <w:lang w:val="tr-TR"/>
        </w:rPr>
        <w:t>ed as such by others</w:t>
      </w:r>
      <w:r w:rsidR="00452402">
        <w:rPr>
          <w:rFonts w:ascii="Arial" w:hAnsi="Arial" w:cs="Arial"/>
          <w:vertAlign w:val="superscript"/>
          <w:lang w:val="tr-TR"/>
        </w:rPr>
        <w:t xml:space="preserve">58 </w:t>
      </w:r>
      <w:r w:rsidR="00894F3F" w:rsidRPr="00894F3F">
        <w:rPr>
          <w:rFonts w:ascii="Arial" w:hAnsi="Arial" w:cs="Arial"/>
          <w:lang w:val="tr-TR"/>
        </w:rPr>
        <w:t>. The questionnaire did not specify what is meant by the term</w:t>
      </w:r>
    </w:p>
    <w:p w14:paraId="661E1547" w14:textId="7777777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“leader” to capture respondents' native theories of leadership. On average, individuals coded as emergent leaders received almost 60% more leadership nominations than the person who was next closest to them in terms of leadership nominations received but was not coded as an emergent leader. They coded a team as exhibiting a distributed-coordinated structure only if the individuals who had emerged as leaders perceived one another other as leaders.Otherwise, the structure was coded as distributed-fragmented.) Team performance is not simply a matter of having more leaders. It also matters whether or not the leaders see each other as leaders.</w:t>
      </w:r>
    </w:p>
    <w:p w14:paraId="7D6746C5" w14:textId="77777777" w:rsidR="00044D5B" w:rsidRPr="00894F3F" w:rsidRDefault="00044D5B" w:rsidP="00546A3B">
      <w:pPr>
        <w:spacing w:line="276" w:lineRule="auto"/>
        <w:jc w:val="both"/>
        <w:rPr>
          <w:rFonts w:ascii="Arial" w:eastAsia="Times New Roman" w:hAnsi="Arial" w:cs="Arial"/>
          <w:lang w:val="en-GB" w:eastAsia="it-IT"/>
        </w:rPr>
      </w:pPr>
    </w:p>
    <w:p w14:paraId="7E12F198" w14:textId="77777777" w:rsidR="00044D5B" w:rsidRPr="00044D5B" w:rsidRDefault="00044D5B" w:rsidP="00546A3B">
      <w:pPr>
        <w:spacing w:line="276" w:lineRule="auto"/>
        <w:jc w:val="both"/>
        <w:rPr>
          <w:rFonts w:ascii="Arial" w:eastAsia="Times New Roman" w:hAnsi="Arial" w:cs="Arial"/>
          <w:lang w:val="en-GB" w:eastAsia="it-IT"/>
        </w:rPr>
      </w:pPr>
    </w:p>
    <w:p w14:paraId="37CB4224" w14:textId="77777777" w:rsidR="00044D5B" w:rsidRPr="00044D5B" w:rsidRDefault="00044D5B" w:rsidP="00546A3B">
      <w:pPr>
        <w:spacing w:line="276" w:lineRule="auto"/>
        <w:jc w:val="both"/>
        <w:rPr>
          <w:rFonts w:ascii="Arial" w:eastAsia="Times New Roman" w:hAnsi="Arial" w:cs="Arial"/>
          <w:lang w:val="en-GB" w:eastAsia="it-IT"/>
        </w:rPr>
      </w:pPr>
    </w:p>
    <w:p w14:paraId="0BB5248A" w14:textId="77777777" w:rsidR="00044D5B" w:rsidRPr="00044D5B" w:rsidRDefault="00044D5B" w:rsidP="00546A3B">
      <w:pPr>
        <w:spacing w:line="276" w:lineRule="auto"/>
        <w:jc w:val="both"/>
        <w:rPr>
          <w:rFonts w:ascii="Arial" w:eastAsia="Times New Roman" w:hAnsi="Arial" w:cs="Arial"/>
          <w:lang w:val="en-GB" w:eastAsia="it-IT"/>
        </w:rPr>
      </w:pPr>
    </w:p>
    <w:p w14:paraId="3F478438" w14:textId="77777777" w:rsidR="00044D5B" w:rsidRPr="00044D5B" w:rsidRDefault="00044D5B" w:rsidP="00546A3B">
      <w:pPr>
        <w:spacing w:line="276" w:lineRule="auto"/>
        <w:jc w:val="both"/>
        <w:rPr>
          <w:rFonts w:ascii="Arial" w:eastAsia="Times New Roman" w:hAnsi="Arial" w:cs="Arial"/>
          <w:lang w:val="en-GB" w:eastAsia="it-IT"/>
        </w:rPr>
      </w:pPr>
    </w:p>
    <w:p w14:paraId="35A83A20" w14:textId="77777777" w:rsidR="00044D5B" w:rsidRPr="00044D5B" w:rsidRDefault="00044D5B" w:rsidP="00546A3B">
      <w:pPr>
        <w:spacing w:line="276" w:lineRule="auto"/>
        <w:jc w:val="both"/>
        <w:rPr>
          <w:rFonts w:ascii="Arial" w:eastAsia="Times New Roman" w:hAnsi="Arial" w:cs="Arial"/>
          <w:lang w:val="en-GB" w:eastAsia="it-IT"/>
        </w:rPr>
      </w:pPr>
    </w:p>
    <w:p w14:paraId="11CAB90A" w14:textId="77777777" w:rsidR="00044D5B" w:rsidRPr="00044D5B" w:rsidRDefault="00044D5B" w:rsidP="00546A3B">
      <w:pPr>
        <w:spacing w:line="276" w:lineRule="auto"/>
        <w:jc w:val="both"/>
        <w:rPr>
          <w:rFonts w:ascii="Arial" w:eastAsia="Times New Roman" w:hAnsi="Arial" w:cs="Arial"/>
          <w:lang w:val="en-GB" w:eastAsia="it-IT"/>
        </w:rPr>
      </w:pPr>
    </w:p>
    <w:p w14:paraId="29297F30" w14:textId="77777777" w:rsidR="00044D5B" w:rsidRPr="00044D5B" w:rsidRDefault="00044D5B" w:rsidP="00546A3B">
      <w:pPr>
        <w:spacing w:line="276" w:lineRule="auto"/>
        <w:jc w:val="both"/>
        <w:rPr>
          <w:rFonts w:ascii="Arial" w:eastAsia="Times New Roman" w:hAnsi="Arial" w:cs="Arial"/>
          <w:lang w:val="en-GB" w:eastAsia="it-IT"/>
        </w:rPr>
      </w:pPr>
    </w:p>
    <w:p w14:paraId="38012403" w14:textId="77777777" w:rsidR="00044D5B" w:rsidRPr="00044D5B" w:rsidRDefault="00044D5B" w:rsidP="00546A3B">
      <w:pPr>
        <w:spacing w:line="276" w:lineRule="auto"/>
        <w:jc w:val="both"/>
        <w:rPr>
          <w:rFonts w:ascii="Arial" w:eastAsia="Times New Roman" w:hAnsi="Arial" w:cs="Arial"/>
          <w:lang w:val="en-GB" w:eastAsia="it-IT"/>
        </w:rPr>
      </w:pPr>
    </w:p>
    <w:p w14:paraId="1ECF5D2F" w14:textId="77777777" w:rsidR="00044D5B" w:rsidRPr="00044D5B" w:rsidRDefault="00044D5B" w:rsidP="00546A3B">
      <w:pPr>
        <w:spacing w:line="276" w:lineRule="auto"/>
        <w:jc w:val="both"/>
        <w:rPr>
          <w:rFonts w:ascii="Arial" w:eastAsia="Times New Roman" w:hAnsi="Arial" w:cs="Arial"/>
          <w:lang w:val="en-GB" w:eastAsia="it-IT"/>
        </w:rPr>
      </w:pPr>
    </w:p>
    <w:p w14:paraId="1436A29A" w14:textId="77777777" w:rsidR="00044D5B" w:rsidRPr="00044D5B" w:rsidRDefault="00044D5B" w:rsidP="00546A3B">
      <w:pPr>
        <w:spacing w:line="276" w:lineRule="auto"/>
        <w:jc w:val="both"/>
        <w:rPr>
          <w:rFonts w:ascii="Arial" w:eastAsia="Times New Roman" w:hAnsi="Arial" w:cs="Arial"/>
          <w:lang w:val="en-GB" w:eastAsia="it-IT"/>
        </w:rPr>
      </w:pPr>
    </w:p>
    <w:p w14:paraId="0F08AF36" w14:textId="77777777" w:rsidR="00044D5B" w:rsidRPr="00044D5B" w:rsidRDefault="00044D5B" w:rsidP="00546A3B">
      <w:pPr>
        <w:spacing w:line="276" w:lineRule="auto"/>
        <w:jc w:val="both"/>
        <w:rPr>
          <w:rFonts w:ascii="Arial" w:eastAsia="Times New Roman" w:hAnsi="Arial" w:cs="Arial"/>
          <w:lang w:val="en-GB" w:eastAsia="it-IT"/>
        </w:rPr>
      </w:pPr>
    </w:p>
    <w:p w14:paraId="5B36661C" w14:textId="77777777" w:rsidR="00044D5B" w:rsidRPr="00044D5B" w:rsidRDefault="00044D5B" w:rsidP="00546A3B">
      <w:pPr>
        <w:spacing w:line="276" w:lineRule="auto"/>
        <w:jc w:val="both"/>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5A526804" w14:textId="77777777" w:rsidTr="00BD66DB">
        <w:tc>
          <w:tcPr>
            <w:tcW w:w="10166" w:type="dxa"/>
            <w:shd w:val="clear" w:color="auto" w:fill="154895"/>
            <w:vAlign w:val="center"/>
          </w:tcPr>
          <w:p w14:paraId="50F8228D" w14:textId="77777777" w:rsidR="00044D5B" w:rsidRPr="00044D5B" w:rsidRDefault="00044D5B" w:rsidP="00546A3B">
            <w:pPr>
              <w:spacing w:before="120" w:after="120" w:line="276" w:lineRule="auto"/>
              <w:ind w:right="-1080"/>
              <w:jc w:val="both"/>
              <w:rPr>
                <w:rFonts w:ascii="Arial" w:eastAsia="Times New Roman" w:hAnsi="Arial" w:cs="Arial"/>
                <w:b/>
                <w:color w:val="FFFFFF"/>
                <w:lang w:val="en-GB" w:eastAsia="it-IT"/>
              </w:rPr>
            </w:pPr>
            <w:r w:rsidRPr="00044D5B">
              <w:rPr>
                <w:rFonts w:ascii="Arial" w:eastAsia="Times New Roman" w:hAnsi="Arial" w:cs="Arial"/>
                <w:b/>
                <w:color w:val="FFFFFF"/>
                <w:lang w:val="en-GB" w:eastAsia="it-IT"/>
              </w:rPr>
              <w:t>References</w:t>
            </w:r>
          </w:p>
        </w:tc>
      </w:tr>
    </w:tbl>
    <w:p w14:paraId="266D57C4" w14:textId="77777777" w:rsidR="00044D5B" w:rsidRPr="00044D5B" w:rsidRDefault="00044D5B" w:rsidP="00546A3B">
      <w:pPr>
        <w:spacing w:line="276" w:lineRule="auto"/>
        <w:jc w:val="both"/>
        <w:rPr>
          <w:rFonts w:ascii="Arial" w:eastAsia="Times New Roman" w:hAnsi="Arial" w:cs="Arial"/>
          <w:lang w:val="en-GB" w:eastAsia="it-IT"/>
        </w:rPr>
      </w:pPr>
    </w:p>
    <w:p w14:paraId="4BCCCCC6" w14:textId="34EA4B93" w:rsidR="00044D5B" w:rsidRDefault="00667D17" w:rsidP="00546A3B">
      <w:pPr>
        <w:spacing w:line="276" w:lineRule="auto"/>
        <w:ind w:right="-39"/>
        <w:jc w:val="both"/>
        <w:rPr>
          <w:rFonts w:ascii="Arial" w:eastAsia="Times New Roman" w:hAnsi="Arial" w:cs="Arial"/>
          <w:lang w:val="en-GB" w:eastAsia="it-IT"/>
        </w:rPr>
      </w:pPr>
      <w:r>
        <w:rPr>
          <w:rFonts w:ascii="Arial" w:eastAsia="Times New Roman" w:hAnsi="Arial" w:cs="Arial"/>
          <w:b/>
          <w:lang w:val="en-GB" w:eastAsia="it-IT"/>
        </w:rPr>
        <w:t>1.</w:t>
      </w:r>
      <w:r w:rsidRPr="00667D17">
        <w:rPr>
          <w:rFonts w:ascii="Arial" w:eastAsia="Times New Roman" w:hAnsi="Arial" w:cs="Arial"/>
          <w:lang w:val="en-GB" w:eastAsia="it-IT"/>
        </w:rPr>
        <w:t xml:space="preserve"> </w:t>
      </w:r>
      <w:r w:rsidRPr="00667D17">
        <w:rPr>
          <w:rFonts w:ascii="Arial" w:eastAsia="Times New Roman" w:hAnsi="Arial" w:cs="Arial"/>
          <w:lang w:val="en-GB" w:eastAsia="it-IT"/>
        </w:rPr>
        <w:t>Wageman, R., Hac</w:t>
      </w:r>
      <w:r w:rsidR="00EB7D05">
        <w:rPr>
          <w:rFonts w:ascii="Arial" w:eastAsia="Times New Roman" w:hAnsi="Arial" w:cs="Arial"/>
          <w:lang w:val="en-GB" w:eastAsia="it-IT"/>
        </w:rPr>
        <w:t>kman, J. R., &amp; Lehman, E</w:t>
      </w:r>
      <w:r w:rsidRPr="00667D17">
        <w:rPr>
          <w:rFonts w:ascii="Arial" w:eastAsia="Times New Roman" w:hAnsi="Arial" w:cs="Arial"/>
          <w:lang w:val="en-GB" w:eastAsia="it-IT"/>
        </w:rPr>
        <w:t xml:space="preserve">. Team diagnostic </w:t>
      </w:r>
      <w:proofErr w:type="gramStart"/>
      <w:r w:rsidRPr="00667D17">
        <w:rPr>
          <w:rFonts w:ascii="Arial" w:eastAsia="Times New Roman" w:hAnsi="Arial" w:cs="Arial"/>
          <w:lang w:val="en-GB" w:eastAsia="it-IT"/>
        </w:rPr>
        <w:t>survey:Development</w:t>
      </w:r>
      <w:proofErr w:type="gramEnd"/>
      <w:r w:rsidRPr="00667D17">
        <w:rPr>
          <w:rFonts w:ascii="Arial" w:eastAsia="Times New Roman" w:hAnsi="Arial" w:cs="Arial"/>
          <w:lang w:val="en-GB" w:eastAsia="it-IT"/>
        </w:rPr>
        <w:t xml:space="preserve"> of an instrument. The Journal of Applied Behavioral Science,</w:t>
      </w:r>
      <w:r w:rsidR="00EB7D05">
        <w:rPr>
          <w:rFonts w:ascii="Arial" w:eastAsia="Times New Roman" w:hAnsi="Arial" w:cs="Arial"/>
          <w:lang w:val="en-GB" w:eastAsia="it-IT"/>
        </w:rPr>
        <w:t xml:space="preserve"> 2005,</w:t>
      </w:r>
      <w:r w:rsidRPr="00667D17">
        <w:rPr>
          <w:rFonts w:ascii="Arial" w:eastAsia="Times New Roman" w:hAnsi="Arial" w:cs="Arial"/>
          <w:lang w:val="en-GB" w:eastAsia="it-IT"/>
        </w:rPr>
        <w:t xml:space="preserve"> </w:t>
      </w:r>
      <w:r>
        <w:rPr>
          <w:rFonts w:ascii="Arial" w:eastAsia="Times New Roman" w:hAnsi="Arial" w:cs="Arial"/>
          <w:lang w:val="en-GB" w:eastAsia="it-IT"/>
        </w:rPr>
        <w:t>41, 373–398.</w:t>
      </w:r>
    </w:p>
    <w:p w14:paraId="5D41E056" w14:textId="77777777" w:rsidR="00667D17" w:rsidRDefault="00667D17" w:rsidP="00546A3B">
      <w:pPr>
        <w:spacing w:line="276" w:lineRule="auto"/>
        <w:ind w:right="-39"/>
        <w:jc w:val="both"/>
        <w:rPr>
          <w:rFonts w:ascii="Arial" w:eastAsia="Times New Roman" w:hAnsi="Arial" w:cs="Arial"/>
          <w:lang w:val="en-GB" w:eastAsia="it-IT"/>
        </w:rPr>
      </w:pPr>
    </w:p>
    <w:p w14:paraId="315E22E3" w14:textId="37F748E2" w:rsidR="00667D17" w:rsidRDefault="00667D17"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2. </w:t>
      </w:r>
      <w:r w:rsidRPr="00667D17">
        <w:rPr>
          <w:rFonts w:ascii="Arial" w:eastAsia="Times New Roman" w:hAnsi="Arial" w:cs="Arial"/>
          <w:lang w:val="en-GB" w:eastAsia="it-IT"/>
        </w:rPr>
        <w:t>B</w:t>
      </w:r>
      <w:r w:rsidR="00EB7D05">
        <w:rPr>
          <w:rFonts w:ascii="Arial" w:eastAsia="Times New Roman" w:hAnsi="Arial" w:cs="Arial"/>
          <w:lang w:val="en-GB" w:eastAsia="it-IT"/>
        </w:rPr>
        <w:t>ogart, D., &amp; Lundgren, D</w:t>
      </w:r>
      <w:r w:rsidRPr="00667D17">
        <w:rPr>
          <w:rFonts w:ascii="Arial" w:eastAsia="Times New Roman" w:hAnsi="Arial" w:cs="Arial"/>
          <w:lang w:val="en-GB" w:eastAsia="it-IT"/>
        </w:rPr>
        <w:t>. Group size, member dissatisfaction, and group radicalism.</w:t>
      </w:r>
      <w:r>
        <w:rPr>
          <w:rFonts w:ascii="Arial" w:eastAsia="Times New Roman" w:hAnsi="Arial" w:cs="Arial"/>
          <w:lang w:val="en-GB" w:eastAsia="it-IT"/>
        </w:rPr>
        <w:t xml:space="preserve"> </w:t>
      </w:r>
      <w:r w:rsidRPr="00667D17">
        <w:rPr>
          <w:rFonts w:ascii="Arial" w:eastAsia="Times New Roman" w:hAnsi="Arial" w:cs="Arial"/>
          <w:lang w:val="en-GB" w:eastAsia="it-IT"/>
        </w:rPr>
        <w:t xml:space="preserve">Human Relations, </w:t>
      </w:r>
      <w:r w:rsidR="00EB7D05">
        <w:rPr>
          <w:rFonts w:ascii="Arial" w:eastAsia="Times New Roman" w:hAnsi="Arial" w:cs="Arial"/>
          <w:lang w:val="en-GB" w:eastAsia="it-IT"/>
        </w:rPr>
        <w:t xml:space="preserve">1974, </w:t>
      </w:r>
      <w:r w:rsidRPr="00667D17">
        <w:rPr>
          <w:rFonts w:ascii="Arial" w:eastAsia="Times New Roman" w:hAnsi="Arial" w:cs="Arial"/>
          <w:lang w:val="en-GB" w:eastAsia="it-IT"/>
        </w:rPr>
        <w:t>27, 339-355.</w:t>
      </w:r>
    </w:p>
    <w:p w14:paraId="5F7A7E5E" w14:textId="77777777" w:rsidR="00667D17" w:rsidRDefault="00667D17" w:rsidP="00546A3B">
      <w:pPr>
        <w:spacing w:line="276" w:lineRule="auto"/>
        <w:ind w:right="-39"/>
        <w:jc w:val="both"/>
        <w:rPr>
          <w:rFonts w:ascii="Arial" w:eastAsia="Times New Roman" w:hAnsi="Arial" w:cs="Arial"/>
          <w:lang w:val="en-GB" w:eastAsia="it-IT"/>
        </w:rPr>
      </w:pPr>
    </w:p>
    <w:p w14:paraId="794EC74B" w14:textId="08068BC6" w:rsidR="00667D17" w:rsidRDefault="00667D17"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3. </w:t>
      </w:r>
      <w:r w:rsidR="00EB7D05">
        <w:rPr>
          <w:rFonts w:ascii="Arial" w:eastAsia="Times New Roman" w:hAnsi="Arial" w:cs="Arial"/>
          <w:lang w:val="en-GB" w:eastAsia="it-IT"/>
        </w:rPr>
        <w:t>Fisher, P. H</w:t>
      </w:r>
      <w:r w:rsidRPr="00667D17">
        <w:rPr>
          <w:rFonts w:ascii="Arial" w:eastAsia="Times New Roman" w:hAnsi="Arial" w:cs="Arial"/>
          <w:lang w:val="en-GB" w:eastAsia="it-IT"/>
        </w:rPr>
        <w:t>. An analysis of the primary group. Sociometry,</w:t>
      </w:r>
      <w:r w:rsidR="00EB7D05">
        <w:rPr>
          <w:rFonts w:ascii="Arial" w:eastAsia="Times New Roman" w:hAnsi="Arial" w:cs="Arial"/>
          <w:lang w:val="en-GB" w:eastAsia="it-IT"/>
        </w:rPr>
        <w:t xml:space="preserve"> 1953,</w:t>
      </w:r>
      <w:r w:rsidRPr="00667D17">
        <w:rPr>
          <w:rFonts w:ascii="Arial" w:eastAsia="Times New Roman" w:hAnsi="Arial" w:cs="Arial"/>
          <w:lang w:val="en-GB" w:eastAsia="it-IT"/>
        </w:rPr>
        <w:t xml:space="preserve"> 16, 272-276.</w:t>
      </w:r>
    </w:p>
    <w:p w14:paraId="727B0331" w14:textId="77777777" w:rsidR="00667D17" w:rsidRDefault="00667D17" w:rsidP="00546A3B">
      <w:pPr>
        <w:spacing w:line="276" w:lineRule="auto"/>
        <w:ind w:right="-39"/>
        <w:jc w:val="both"/>
        <w:rPr>
          <w:rFonts w:ascii="Arial" w:eastAsia="Times New Roman" w:hAnsi="Arial" w:cs="Arial"/>
          <w:lang w:val="en-GB" w:eastAsia="it-IT"/>
        </w:rPr>
      </w:pPr>
    </w:p>
    <w:p w14:paraId="743659F2" w14:textId="43B4C289" w:rsidR="00667D17" w:rsidRDefault="00667D17"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4. </w:t>
      </w:r>
      <w:r w:rsidR="00EB7D05">
        <w:rPr>
          <w:rFonts w:ascii="Arial" w:eastAsia="Times New Roman" w:hAnsi="Arial" w:cs="Arial"/>
          <w:lang w:val="en-GB" w:eastAsia="it-IT"/>
        </w:rPr>
        <w:t>Diehl, M., &amp; Strobe, W</w:t>
      </w:r>
      <w:r w:rsidR="00EB7D05" w:rsidRPr="00EB7D05">
        <w:rPr>
          <w:rFonts w:ascii="Arial" w:eastAsia="Times New Roman" w:hAnsi="Arial" w:cs="Arial"/>
          <w:lang w:val="en-GB" w:eastAsia="it-IT"/>
        </w:rPr>
        <w:t>. Productivity loss in brainstorming groups: Toward the solution</w:t>
      </w:r>
      <w:r w:rsidR="00EB7D05">
        <w:rPr>
          <w:rFonts w:ascii="Arial" w:eastAsia="Times New Roman" w:hAnsi="Arial" w:cs="Arial"/>
          <w:lang w:val="en-GB" w:eastAsia="it-IT"/>
        </w:rPr>
        <w:t xml:space="preserve"> </w:t>
      </w:r>
      <w:r w:rsidR="00EB7D05" w:rsidRPr="00EB7D05">
        <w:rPr>
          <w:rFonts w:ascii="Arial" w:eastAsia="Times New Roman" w:hAnsi="Arial" w:cs="Arial"/>
          <w:lang w:val="en-GB" w:eastAsia="it-IT"/>
        </w:rPr>
        <w:t xml:space="preserve">of a riddle. Journal of Personality and Social Psychology, </w:t>
      </w:r>
      <w:r w:rsidR="00EB7D05">
        <w:rPr>
          <w:rFonts w:ascii="Arial" w:eastAsia="Times New Roman" w:hAnsi="Arial" w:cs="Arial"/>
          <w:lang w:val="en-GB" w:eastAsia="it-IT"/>
        </w:rPr>
        <w:t xml:space="preserve">1987, </w:t>
      </w:r>
      <w:r w:rsidR="00EB7D05" w:rsidRPr="00EB7D05">
        <w:rPr>
          <w:rFonts w:ascii="Arial" w:eastAsia="Times New Roman" w:hAnsi="Arial" w:cs="Arial"/>
          <w:lang w:val="en-GB" w:eastAsia="it-IT"/>
        </w:rPr>
        <w:t>53, 497-509.</w:t>
      </w:r>
    </w:p>
    <w:p w14:paraId="0897D984" w14:textId="77777777" w:rsidR="00EB7D05" w:rsidRDefault="00EB7D05" w:rsidP="00546A3B">
      <w:pPr>
        <w:spacing w:line="276" w:lineRule="auto"/>
        <w:ind w:right="-39"/>
        <w:jc w:val="both"/>
        <w:rPr>
          <w:rFonts w:ascii="Arial" w:eastAsia="Times New Roman" w:hAnsi="Arial" w:cs="Arial"/>
          <w:lang w:val="en-GB" w:eastAsia="it-IT"/>
        </w:rPr>
      </w:pPr>
    </w:p>
    <w:p w14:paraId="448044F7" w14:textId="337AF9DB" w:rsidR="00EB7D05" w:rsidRDefault="00EB7D05"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5. Gentry, G</w:t>
      </w:r>
      <w:r w:rsidRPr="00EB7D05">
        <w:rPr>
          <w:rFonts w:ascii="Arial" w:eastAsia="Times New Roman" w:hAnsi="Arial" w:cs="Arial"/>
          <w:lang w:val="en-GB" w:eastAsia="it-IT"/>
        </w:rPr>
        <w:t>. Group size and attitudes toward the simulation experience. Simulation and</w:t>
      </w:r>
      <w:r>
        <w:rPr>
          <w:rFonts w:ascii="Arial" w:eastAsia="Times New Roman" w:hAnsi="Arial" w:cs="Arial"/>
          <w:lang w:val="en-GB" w:eastAsia="it-IT"/>
        </w:rPr>
        <w:t xml:space="preserve"> Games,1980,</w:t>
      </w:r>
      <w:r w:rsidRPr="00EB7D05">
        <w:rPr>
          <w:rFonts w:ascii="Arial" w:eastAsia="Times New Roman" w:hAnsi="Arial" w:cs="Arial"/>
          <w:lang w:val="en-GB" w:eastAsia="it-IT"/>
        </w:rPr>
        <w:t>11, 451-460.</w:t>
      </w:r>
    </w:p>
    <w:p w14:paraId="060AC74B" w14:textId="77777777" w:rsidR="00EB7D05" w:rsidRDefault="00EB7D05" w:rsidP="00546A3B">
      <w:pPr>
        <w:spacing w:line="276" w:lineRule="auto"/>
        <w:ind w:right="-39"/>
        <w:jc w:val="both"/>
        <w:rPr>
          <w:rFonts w:ascii="Arial" w:eastAsia="Times New Roman" w:hAnsi="Arial" w:cs="Arial"/>
          <w:lang w:val="en-GB" w:eastAsia="it-IT"/>
        </w:rPr>
      </w:pPr>
    </w:p>
    <w:p w14:paraId="668C36ED" w14:textId="07AA588C" w:rsidR="00EB7D05" w:rsidRDefault="00EB7D05"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6. </w:t>
      </w:r>
      <w:r w:rsidR="001017AA">
        <w:rPr>
          <w:rFonts w:ascii="Arial" w:eastAsia="Times New Roman" w:hAnsi="Arial" w:cs="Arial"/>
          <w:lang w:val="en-GB" w:eastAsia="it-IT"/>
        </w:rPr>
        <w:t>Gibb, J. R</w:t>
      </w:r>
      <w:r w:rsidRPr="00EB7D05">
        <w:rPr>
          <w:rFonts w:ascii="Arial" w:eastAsia="Times New Roman" w:hAnsi="Arial" w:cs="Arial"/>
          <w:lang w:val="en-GB" w:eastAsia="it-IT"/>
        </w:rPr>
        <w:t>. The effect of group size and of threat reduction upon creativity in a problem</w:t>
      </w:r>
      <w:r>
        <w:rPr>
          <w:rFonts w:ascii="Arial" w:eastAsia="Times New Roman" w:hAnsi="Arial" w:cs="Arial"/>
          <w:lang w:val="en-GB" w:eastAsia="it-IT"/>
        </w:rPr>
        <w:t xml:space="preserve"> </w:t>
      </w:r>
      <w:r w:rsidRPr="00EB7D05">
        <w:rPr>
          <w:rFonts w:ascii="Arial" w:eastAsia="Times New Roman" w:hAnsi="Arial" w:cs="Arial"/>
          <w:lang w:val="en-GB" w:eastAsia="it-IT"/>
        </w:rPr>
        <w:t>solving situation. American Psychologist,</w:t>
      </w:r>
      <w:r w:rsidR="001017AA">
        <w:rPr>
          <w:rFonts w:ascii="Arial" w:eastAsia="Times New Roman" w:hAnsi="Arial" w:cs="Arial"/>
          <w:lang w:val="en-GB" w:eastAsia="it-IT"/>
        </w:rPr>
        <w:t>1951,</w:t>
      </w:r>
      <w:r w:rsidRPr="00EB7D05">
        <w:rPr>
          <w:rFonts w:ascii="Arial" w:eastAsia="Times New Roman" w:hAnsi="Arial" w:cs="Arial"/>
          <w:lang w:val="en-GB" w:eastAsia="it-IT"/>
        </w:rPr>
        <w:t xml:space="preserve"> 6, 324.</w:t>
      </w:r>
    </w:p>
    <w:p w14:paraId="3199AEDA" w14:textId="77777777" w:rsidR="001017AA" w:rsidRDefault="001017AA" w:rsidP="00546A3B">
      <w:pPr>
        <w:spacing w:line="276" w:lineRule="auto"/>
        <w:ind w:right="-39"/>
        <w:jc w:val="both"/>
        <w:rPr>
          <w:rFonts w:ascii="Arial" w:eastAsia="Times New Roman" w:hAnsi="Arial" w:cs="Arial"/>
          <w:lang w:val="en-GB" w:eastAsia="it-IT"/>
        </w:rPr>
      </w:pPr>
    </w:p>
    <w:p w14:paraId="6FD5AC0C" w14:textId="498C8F14" w:rsidR="001017AA" w:rsidRDefault="001017AA"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7. </w:t>
      </w:r>
      <w:r w:rsidRPr="001017AA">
        <w:rPr>
          <w:rFonts w:ascii="Arial" w:eastAsia="Times New Roman" w:hAnsi="Arial" w:cs="Arial"/>
          <w:lang w:val="en-GB" w:eastAsia="it-IT"/>
        </w:rPr>
        <w:t xml:space="preserve">Laughlin, P., Hatch, </w:t>
      </w:r>
      <w:r>
        <w:rPr>
          <w:rFonts w:ascii="Arial" w:eastAsia="Times New Roman" w:hAnsi="Arial" w:cs="Arial"/>
          <w:lang w:val="en-GB" w:eastAsia="it-IT"/>
        </w:rPr>
        <w:t>E., Silver, J., &amp; Boh, L</w:t>
      </w:r>
      <w:r w:rsidRPr="001017AA">
        <w:rPr>
          <w:rFonts w:ascii="Arial" w:eastAsia="Times New Roman" w:hAnsi="Arial" w:cs="Arial"/>
          <w:lang w:val="en-GB" w:eastAsia="it-IT"/>
        </w:rPr>
        <w:t>. Groups perform better than the best individuals</w:t>
      </w:r>
      <w:r>
        <w:rPr>
          <w:rFonts w:ascii="Arial" w:eastAsia="Times New Roman" w:hAnsi="Arial" w:cs="Arial"/>
          <w:lang w:val="en-GB" w:eastAsia="it-IT"/>
        </w:rPr>
        <w:t xml:space="preserve"> </w:t>
      </w:r>
      <w:r w:rsidRPr="001017AA">
        <w:rPr>
          <w:rFonts w:ascii="Arial" w:eastAsia="Times New Roman" w:hAnsi="Arial" w:cs="Arial"/>
          <w:lang w:val="en-GB" w:eastAsia="it-IT"/>
        </w:rPr>
        <w:t>on letters-to-numbers problems: Effect of group size. Journal of Personality and</w:t>
      </w:r>
      <w:r>
        <w:rPr>
          <w:rFonts w:ascii="Arial" w:eastAsia="Times New Roman" w:hAnsi="Arial" w:cs="Arial"/>
          <w:lang w:val="en-GB" w:eastAsia="it-IT"/>
        </w:rPr>
        <w:t xml:space="preserve"> </w:t>
      </w:r>
      <w:r w:rsidRPr="001017AA">
        <w:rPr>
          <w:rFonts w:ascii="Arial" w:eastAsia="Times New Roman" w:hAnsi="Arial" w:cs="Arial"/>
          <w:lang w:val="en-GB" w:eastAsia="it-IT"/>
        </w:rPr>
        <w:t xml:space="preserve">Social Psychology, </w:t>
      </w:r>
      <w:r>
        <w:rPr>
          <w:rFonts w:ascii="Arial" w:eastAsia="Times New Roman" w:hAnsi="Arial" w:cs="Arial"/>
          <w:lang w:val="en-GB" w:eastAsia="it-IT"/>
        </w:rPr>
        <w:t xml:space="preserve">2006, </w:t>
      </w:r>
      <w:r w:rsidRPr="001017AA">
        <w:rPr>
          <w:rFonts w:ascii="Arial" w:eastAsia="Times New Roman" w:hAnsi="Arial" w:cs="Arial"/>
          <w:lang w:val="en-GB" w:eastAsia="it-IT"/>
        </w:rPr>
        <w:t>90, 644-651.</w:t>
      </w:r>
    </w:p>
    <w:p w14:paraId="008388B3" w14:textId="77777777" w:rsidR="001017AA" w:rsidRDefault="001017AA" w:rsidP="00546A3B">
      <w:pPr>
        <w:spacing w:line="276" w:lineRule="auto"/>
        <w:ind w:right="-39"/>
        <w:jc w:val="both"/>
        <w:rPr>
          <w:rFonts w:ascii="Arial" w:eastAsia="Times New Roman" w:hAnsi="Arial" w:cs="Arial"/>
          <w:lang w:val="en-GB" w:eastAsia="it-IT"/>
        </w:rPr>
      </w:pPr>
    </w:p>
    <w:p w14:paraId="511FE643" w14:textId="31DF7384" w:rsidR="001017AA" w:rsidRDefault="001017AA"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8. Fink, C., &amp; Thomas, E</w:t>
      </w:r>
      <w:r w:rsidRPr="001017AA">
        <w:rPr>
          <w:rFonts w:ascii="Arial" w:eastAsia="Times New Roman" w:hAnsi="Arial" w:cs="Arial"/>
          <w:lang w:val="en-GB" w:eastAsia="it-IT"/>
        </w:rPr>
        <w:t xml:space="preserve">. Effects of group size. Psychological Bulletin, </w:t>
      </w:r>
      <w:r>
        <w:rPr>
          <w:rFonts w:ascii="Arial" w:eastAsia="Times New Roman" w:hAnsi="Arial" w:cs="Arial"/>
          <w:lang w:val="en-GB" w:eastAsia="it-IT"/>
        </w:rPr>
        <w:t xml:space="preserve">1963, </w:t>
      </w:r>
      <w:r w:rsidRPr="001017AA">
        <w:rPr>
          <w:rFonts w:ascii="Arial" w:eastAsia="Times New Roman" w:hAnsi="Arial" w:cs="Arial"/>
          <w:lang w:val="en-GB" w:eastAsia="it-IT"/>
        </w:rPr>
        <w:t>60, 371-384.</w:t>
      </w:r>
    </w:p>
    <w:p w14:paraId="645F5203" w14:textId="77777777" w:rsidR="001017AA" w:rsidRDefault="001017AA" w:rsidP="00546A3B">
      <w:pPr>
        <w:spacing w:line="276" w:lineRule="auto"/>
        <w:ind w:right="-39"/>
        <w:jc w:val="both"/>
        <w:rPr>
          <w:rFonts w:ascii="Arial" w:eastAsia="Times New Roman" w:hAnsi="Arial" w:cs="Arial"/>
          <w:lang w:val="en-GB" w:eastAsia="it-IT"/>
        </w:rPr>
      </w:pPr>
    </w:p>
    <w:p w14:paraId="37DA2CBC" w14:textId="4CA67F11" w:rsidR="001017AA" w:rsidRDefault="001017AA"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9. </w:t>
      </w:r>
      <w:r w:rsidRPr="001017AA">
        <w:rPr>
          <w:rFonts w:ascii="Arial" w:eastAsia="Times New Roman" w:hAnsi="Arial" w:cs="Arial"/>
          <w:lang w:val="en-GB" w:eastAsia="it-IT"/>
        </w:rPr>
        <w:t>Fox, D., Herrold, K</w:t>
      </w:r>
      <w:r>
        <w:rPr>
          <w:rFonts w:ascii="Arial" w:eastAsia="Times New Roman" w:hAnsi="Arial" w:cs="Arial"/>
          <w:lang w:val="en-GB" w:eastAsia="it-IT"/>
        </w:rPr>
        <w:t>., Lorge, I., &amp; Weltz, P</w:t>
      </w:r>
      <w:r w:rsidRPr="001017AA">
        <w:rPr>
          <w:rFonts w:ascii="Arial" w:eastAsia="Times New Roman" w:hAnsi="Arial" w:cs="Arial"/>
          <w:lang w:val="en-GB" w:eastAsia="it-IT"/>
        </w:rPr>
        <w:t>.</w:t>
      </w:r>
      <w:r>
        <w:rPr>
          <w:rFonts w:ascii="Arial" w:eastAsia="Times New Roman" w:hAnsi="Arial" w:cs="Arial"/>
          <w:lang w:val="en-GB" w:eastAsia="it-IT"/>
        </w:rPr>
        <w:t xml:space="preserve"> </w:t>
      </w:r>
      <w:r w:rsidRPr="001017AA">
        <w:rPr>
          <w:rFonts w:ascii="Arial" w:eastAsia="Times New Roman" w:hAnsi="Arial" w:cs="Arial"/>
          <w:lang w:val="en-GB" w:eastAsia="it-IT"/>
        </w:rPr>
        <w:t>Twenty questions: Efficiency in problem</w:t>
      </w:r>
      <w:r>
        <w:rPr>
          <w:rFonts w:ascii="Arial" w:eastAsia="Times New Roman" w:hAnsi="Arial" w:cs="Arial"/>
          <w:lang w:val="en-GB" w:eastAsia="it-IT"/>
        </w:rPr>
        <w:t xml:space="preserve"> </w:t>
      </w:r>
      <w:r w:rsidRPr="001017AA">
        <w:rPr>
          <w:rFonts w:ascii="Arial" w:eastAsia="Times New Roman" w:hAnsi="Arial" w:cs="Arial"/>
          <w:lang w:val="en-GB" w:eastAsia="it-IT"/>
        </w:rPr>
        <w:t xml:space="preserve">solving as a function of size of group. Journal of Experimental Psychology, </w:t>
      </w:r>
      <w:r>
        <w:rPr>
          <w:rFonts w:ascii="Arial" w:eastAsia="Times New Roman" w:hAnsi="Arial" w:cs="Arial"/>
          <w:lang w:val="en-GB" w:eastAsia="it-IT"/>
        </w:rPr>
        <w:t xml:space="preserve">1953, </w:t>
      </w:r>
      <w:r w:rsidRPr="001017AA">
        <w:rPr>
          <w:rFonts w:ascii="Arial" w:eastAsia="Times New Roman" w:hAnsi="Arial" w:cs="Arial"/>
          <w:lang w:val="en-GB" w:eastAsia="it-IT"/>
        </w:rPr>
        <w:t>44, 360-368.</w:t>
      </w:r>
    </w:p>
    <w:p w14:paraId="2CCDC6F4" w14:textId="77777777" w:rsidR="001017AA" w:rsidRDefault="001017AA" w:rsidP="00546A3B">
      <w:pPr>
        <w:spacing w:line="276" w:lineRule="auto"/>
        <w:ind w:right="-39"/>
        <w:jc w:val="both"/>
        <w:rPr>
          <w:rFonts w:ascii="Arial" w:eastAsia="Times New Roman" w:hAnsi="Arial" w:cs="Arial"/>
          <w:lang w:val="en-GB" w:eastAsia="it-IT"/>
        </w:rPr>
      </w:pPr>
    </w:p>
    <w:p w14:paraId="6D564B84" w14:textId="2700F822" w:rsidR="001017AA" w:rsidRDefault="001017AA"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10. Wanous, J., &amp; Youtz, M</w:t>
      </w:r>
      <w:r w:rsidRPr="001017AA">
        <w:rPr>
          <w:rFonts w:ascii="Arial" w:eastAsia="Times New Roman" w:hAnsi="Arial" w:cs="Arial"/>
          <w:lang w:val="en-GB" w:eastAsia="it-IT"/>
        </w:rPr>
        <w:t>. Solution diversity and the quality of group decisions.</w:t>
      </w:r>
      <w:r>
        <w:rPr>
          <w:rFonts w:ascii="Arial" w:eastAsia="Times New Roman" w:hAnsi="Arial" w:cs="Arial"/>
          <w:lang w:val="en-GB" w:eastAsia="it-IT"/>
        </w:rPr>
        <w:t xml:space="preserve"> </w:t>
      </w:r>
      <w:r w:rsidRPr="001017AA">
        <w:rPr>
          <w:rFonts w:ascii="Arial" w:eastAsia="Times New Roman" w:hAnsi="Arial" w:cs="Arial"/>
          <w:lang w:val="en-GB" w:eastAsia="it-IT"/>
        </w:rPr>
        <w:t xml:space="preserve">Academy of Management Journal, </w:t>
      </w:r>
      <w:r>
        <w:rPr>
          <w:rFonts w:ascii="Arial" w:eastAsia="Times New Roman" w:hAnsi="Arial" w:cs="Arial"/>
          <w:lang w:val="en-GB" w:eastAsia="it-IT"/>
        </w:rPr>
        <w:t xml:space="preserve">1986, </w:t>
      </w:r>
      <w:r w:rsidRPr="001017AA">
        <w:rPr>
          <w:rFonts w:ascii="Arial" w:eastAsia="Times New Roman" w:hAnsi="Arial" w:cs="Arial"/>
          <w:lang w:val="en-GB" w:eastAsia="it-IT"/>
        </w:rPr>
        <w:t>29, 149-159.</w:t>
      </w:r>
    </w:p>
    <w:p w14:paraId="6B3C05EB" w14:textId="77777777" w:rsidR="001017AA" w:rsidRDefault="001017AA" w:rsidP="00546A3B">
      <w:pPr>
        <w:spacing w:line="276" w:lineRule="auto"/>
        <w:ind w:right="-39"/>
        <w:jc w:val="both"/>
        <w:rPr>
          <w:rFonts w:ascii="Arial" w:eastAsia="Times New Roman" w:hAnsi="Arial" w:cs="Arial"/>
          <w:lang w:val="en-GB" w:eastAsia="it-IT"/>
        </w:rPr>
      </w:pPr>
    </w:p>
    <w:p w14:paraId="78BBF2D7" w14:textId="414FE508" w:rsidR="001017AA" w:rsidRDefault="001017AA"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11.</w:t>
      </w:r>
      <w:r w:rsidR="00B3111A">
        <w:rPr>
          <w:rFonts w:ascii="Arial" w:eastAsia="Times New Roman" w:hAnsi="Arial" w:cs="Arial"/>
          <w:lang w:val="en-GB" w:eastAsia="it-IT"/>
        </w:rPr>
        <w:t xml:space="preserve"> </w:t>
      </w:r>
      <w:r w:rsidR="00B3111A" w:rsidRPr="00B3111A">
        <w:rPr>
          <w:rFonts w:ascii="Arial" w:eastAsia="Times New Roman" w:hAnsi="Arial" w:cs="Arial"/>
          <w:lang w:val="en-GB" w:eastAsia="it-IT"/>
        </w:rPr>
        <w:t xml:space="preserve">Cummins, R., &amp; </w:t>
      </w:r>
      <w:r w:rsidR="00B3111A">
        <w:rPr>
          <w:rFonts w:ascii="Arial" w:eastAsia="Times New Roman" w:hAnsi="Arial" w:cs="Arial"/>
          <w:lang w:val="en-GB" w:eastAsia="it-IT"/>
        </w:rPr>
        <w:t>King, D</w:t>
      </w:r>
      <w:r w:rsidR="00B3111A" w:rsidRPr="00B3111A">
        <w:rPr>
          <w:rFonts w:ascii="Arial" w:eastAsia="Times New Roman" w:hAnsi="Arial" w:cs="Arial"/>
          <w:lang w:val="en-GB" w:eastAsia="it-IT"/>
        </w:rPr>
        <w:t>. The interaction of group size and task structure in an industrial</w:t>
      </w:r>
      <w:r w:rsidR="00B3111A">
        <w:rPr>
          <w:rFonts w:ascii="Arial" w:eastAsia="Times New Roman" w:hAnsi="Arial" w:cs="Arial"/>
          <w:lang w:val="en-GB" w:eastAsia="it-IT"/>
        </w:rPr>
        <w:t xml:space="preserve"> </w:t>
      </w:r>
      <w:r w:rsidR="00B3111A" w:rsidRPr="00B3111A">
        <w:rPr>
          <w:rFonts w:ascii="Arial" w:eastAsia="Times New Roman" w:hAnsi="Arial" w:cs="Arial"/>
          <w:lang w:val="en-GB" w:eastAsia="it-IT"/>
        </w:rPr>
        <w:t xml:space="preserve">organization. Personnel Psychology, </w:t>
      </w:r>
      <w:r w:rsidR="00B3111A">
        <w:rPr>
          <w:rFonts w:ascii="Arial" w:eastAsia="Times New Roman" w:hAnsi="Arial" w:cs="Arial"/>
          <w:lang w:val="en-GB" w:eastAsia="it-IT"/>
        </w:rPr>
        <w:t xml:space="preserve">1973, </w:t>
      </w:r>
      <w:r w:rsidR="00B3111A" w:rsidRPr="00B3111A">
        <w:rPr>
          <w:rFonts w:ascii="Arial" w:eastAsia="Times New Roman" w:hAnsi="Arial" w:cs="Arial"/>
          <w:lang w:val="en-GB" w:eastAsia="it-IT"/>
        </w:rPr>
        <w:t>26, 87-94.</w:t>
      </w:r>
    </w:p>
    <w:p w14:paraId="31124025" w14:textId="77777777" w:rsidR="00B3111A" w:rsidRDefault="00B3111A" w:rsidP="00546A3B">
      <w:pPr>
        <w:spacing w:line="276" w:lineRule="auto"/>
        <w:ind w:right="-39"/>
        <w:jc w:val="both"/>
        <w:rPr>
          <w:rFonts w:ascii="Arial" w:eastAsia="Times New Roman" w:hAnsi="Arial" w:cs="Arial"/>
          <w:lang w:val="en-GB" w:eastAsia="it-IT"/>
        </w:rPr>
      </w:pPr>
    </w:p>
    <w:p w14:paraId="243395EC" w14:textId="62A853EB" w:rsidR="00B3111A" w:rsidRDefault="00B3111A"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lastRenderedPageBreak/>
        <w:t xml:space="preserve">12. </w:t>
      </w:r>
      <w:r w:rsidRPr="00B3111A">
        <w:rPr>
          <w:rFonts w:ascii="Arial" w:eastAsia="Times New Roman" w:hAnsi="Arial" w:cs="Arial"/>
          <w:lang w:val="en-GB" w:eastAsia="it-IT"/>
        </w:rPr>
        <w:t>Dick</w:t>
      </w:r>
      <w:r>
        <w:rPr>
          <w:rFonts w:ascii="Arial" w:eastAsia="Times New Roman" w:hAnsi="Arial" w:cs="Arial"/>
          <w:lang w:val="en-GB" w:eastAsia="it-IT"/>
        </w:rPr>
        <w:t>inson, A., &amp; Stoneman, K</w:t>
      </w:r>
      <w:r w:rsidRPr="00B3111A">
        <w:rPr>
          <w:rFonts w:ascii="Arial" w:eastAsia="Times New Roman" w:hAnsi="Arial" w:cs="Arial"/>
          <w:lang w:val="en-GB" w:eastAsia="it-IT"/>
        </w:rPr>
        <w:t>. Individual performance as a function of group contingencies</w:t>
      </w:r>
      <w:r>
        <w:rPr>
          <w:rFonts w:ascii="Arial" w:eastAsia="Times New Roman" w:hAnsi="Arial" w:cs="Arial"/>
          <w:lang w:val="en-GB" w:eastAsia="it-IT"/>
        </w:rPr>
        <w:t xml:space="preserve"> </w:t>
      </w:r>
      <w:r w:rsidRPr="00B3111A">
        <w:rPr>
          <w:rFonts w:ascii="Arial" w:eastAsia="Times New Roman" w:hAnsi="Arial" w:cs="Arial"/>
          <w:lang w:val="en-GB" w:eastAsia="it-IT"/>
        </w:rPr>
        <w:t>and group size. Journal of Organizational Behavior Management,</w:t>
      </w:r>
      <w:r>
        <w:rPr>
          <w:rFonts w:ascii="Arial" w:eastAsia="Times New Roman" w:hAnsi="Arial" w:cs="Arial"/>
          <w:lang w:val="en-GB" w:eastAsia="it-IT"/>
        </w:rPr>
        <w:t>1989,</w:t>
      </w:r>
      <w:r w:rsidRPr="00B3111A">
        <w:rPr>
          <w:rFonts w:ascii="Arial" w:eastAsia="Times New Roman" w:hAnsi="Arial" w:cs="Arial"/>
          <w:lang w:val="en-GB" w:eastAsia="it-IT"/>
        </w:rPr>
        <w:t xml:space="preserve"> 10, 131-150.</w:t>
      </w:r>
    </w:p>
    <w:p w14:paraId="7FEE6629" w14:textId="77777777" w:rsidR="00600986" w:rsidRDefault="00600986" w:rsidP="00546A3B">
      <w:pPr>
        <w:spacing w:line="276" w:lineRule="auto"/>
        <w:ind w:right="-39"/>
        <w:jc w:val="both"/>
        <w:rPr>
          <w:rFonts w:ascii="Arial" w:eastAsia="Times New Roman" w:hAnsi="Arial" w:cs="Arial"/>
          <w:lang w:val="en-GB" w:eastAsia="it-IT"/>
        </w:rPr>
      </w:pPr>
    </w:p>
    <w:p w14:paraId="77D23EDC" w14:textId="063D5D7E" w:rsidR="00600986" w:rsidRDefault="00600986"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13. </w:t>
      </w:r>
      <w:r w:rsidRPr="00600986">
        <w:rPr>
          <w:rFonts w:ascii="Arial" w:eastAsia="Times New Roman" w:hAnsi="Arial" w:cs="Arial"/>
          <w:lang w:val="en-GB" w:eastAsia="it-IT"/>
        </w:rPr>
        <w:t>Littl</w:t>
      </w:r>
      <w:r>
        <w:rPr>
          <w:rFonts w:ascii="Arial" w:eastAsia="Times New Roman" w:hAnsi="Arial" w:cs="Arial"/>
          <w:lang w:val="en-GB" w:eastAsia="it-IT"/>
        </w:rPr>
        <w:t>epage, G., &amp; Silbiger, H</w:t>
      </w:r>
      <w:r w:rsidRPr="00600986">
        <w:rPr>
          <w:rFonts w:ascii="Arial" w:eastAsia="Times New Roman" w:hAnsi="Arial" w:cs="Arial"/>
          <w:lang w:val="en-GB" w:eastAsia="it-IT"/>
        </w:rPr>
        <w:t>. Recognition of expertise in decision-making groups.</w:t>
      </w:r>
      <w:r>
        <w:rPr>
          <w:rFonts w:ascii="Arial" w:eastAsia="Times New Roman" w:hAnsi="Arial" w:cs="Arial"/>
          <w:lang w:val="en-GB" w:eastAsia="it-IT"/>
        </w:rPr>
        <w:t xml:space="preserve"> </w:t>
      </w:r>
      <w:r w:rsidRPr="00600986">
        <w:rPr>
          <w:rFonts w:ascii="Arial" w:eastAsia="Times New Roman" w:hAnsi="Arial" w:cs="Arial"/>
          <w:lang w:val="en-GB" w:eastAsia="it-IT"/>
        </w:rPr>
        <w:t>Small Group Research,</w:t>
      </w:r>
      <w:r>
        <w:rPr>
          <w:rFonts w:ascii="Arial" w:eastAsia="Times New Roman" w:hAnsi="Arial" w:cs="Arial"/>
          <w:lang w:val="en-GB" w:eastAsia="it-IT"/>
        </w:rPr>
        <w:t>1992,</w:t>
      </w:r>
      <w:r w:rsidRPr="00600986">
        <w:rPr>
          <w:rFonts w:ascii="Arial" w:eastAsia="Times New Roman" w:hAnsi="Arial" w:cs="Arial"/>
          <w:lang w:val="en-GB" w:eastAsia="it-IT"/>
        </w:rPr>
        <w:t xml:space="preserve"> 23, 344-355.</w:t>
      </w:r>
    </w:p>
    <w:p w14:paraId="74A40CD7" w14:textId="77777777" w:rsidR="00666E69" w:rsidRDefault="00666E69" w:rsidP="00546A3B">
      <w:pPr>
        <w:spacing w:line="276" w:lineRule="auto"/>
        <w:ind w:right="-39"/>
        <w:jc w:val="both"/>
        <w:rPr>
          <w:rFonts w:ascii="Arial" w:eastAsia="Times New Roman" w:hAnsi="Arial" w:cs="Arial"/>
          <w:lang w:val="en-GB" w:eastAsia="it-IT"/>
        </w:rPr>
      </w:pPr>
    </w:p>
    <w:p w14:paraId="548D8D1D" w14:textId="3A4AABCD" w:rsidR="00666E69" w:rsidRDefault="00666E69"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14. Shaw, M. E</w:t>
      </w:r>
      <w:r w:rsidRPr="00666E69">
        <w:rPr>
          <w:rFonts w:ascii="Arial" w:eastAsia="Times New Roman" w:hAnsi="Arial" w:cs="Arial"/>
          <w:lang w:val="en-GB" w:eastAsia="it-IT"/>
        </w:rPr>
        <w:t xml:space="preserve">. Group dynamics: The psychology of </w:t>
      </w:r>
      <w:r>
        <w:rPr>
          <w:rFonts w:ascii="Arial" w:eastAsia="Times New Roman" w:hAnsi="Arial" w:cs="Arial"/>
          <w:lang w:val="en-GB" w:eastAsia="it-IT"/>
        </w:rPr>
        <w:t xml:space="preserve">small group behavior (2nd ed.).1976, </w:t>
      </w:r>
      <w:r w:rsidRPr="00666E69">
        <w:rPr>
          <w:rFonts w:ascii="Arial" w:eastAsia="Times New Roman" w:hAnsi="Arial" w:cs="Arial"/>
          <w:lang w:val="en-GB" w:eastAsia="it-IT"/>
        </w:rPr>
        <w:t>New</w:t>
      </w:r>
      <w:r>
        <w:rPr>
          <w:rFonts w:ascii="Arial" w:eastAsia="Times New Roman" w:hAnsi="Arial" w:cs="Arial"/>
          <w:lang w:val="en-GB" w:eastAsia="it-IT"/>
        </w:rPr>
        <w:t xml:space="preserve"> </w:t>
      </w:r>
      <w:r w:rsidRPr="00666E69">
        <w:rPr>
          <w:rFonts w:ascii="Arial" w:eastAsia="Times New Roman" w:hAnsi="Arial" w:cs="Arial"/>
          <w:lang w:val="en-GB" w:eastAsia="it-IT"/>
        </w:rPr>
        <w:t>York: McGraw-Hill.</w:t>
      </w:r>
    </w:p>
    <w:p w14:paraId="70013AEB" w14:textId="77777777" w:rsidR="00666E69" w:rsidRDefault="00666E69" w:rsidP="00546A3B">
      <w:pPr>
        <w:spacing w:line="276" w:lineRule="auto"/>
        <w:ind w:right="-39"/>
        <w:jc w:val="both"/>
        <w:rPr>
          <w:rFonts w:ascii="Arial" w:eastAsia="Times New Roman" w:hAnsi="Arial" w:cs="Arial"/>
          <w:lang w:val="en-GB" w:eastAsia="it-IT"/>
        </w:rPr>
      </w:pPr>
    </w:p>
    <w:p w14:paraId="7A3E2CA6" w14:textId="65A7084C" w:rsidR="00666E69" w:rsidRDefault="00666E69"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15. </w:t>
      </w:r>
      <w:r w:rsidRPr="00666E69">
        <w:rPr>
          <w:rFonts w:ascii="Arial" w:eastAsia="Times New Roman" w:hAnsi="Arial" w:cs="Arial"/>
          <w:lang w:val="en-GB" w:eastAsia="it-IT"/>
        </w:rPr>
        <w:t>Galv</w:t>
      </w:r>
      <w:r>
        <w:rPr>
          <w:rFonts w:ascii="Arial" w:eastAsia="Times New Roman" w:hAnsi="Arial" w:cs="Arial"/>
          <w:lang w:val="en-GB" w:eastAsia="it-IT"/>
        </w:rPr>
        <w:t>anovskis, A., &amp; Nemov, R</w:t>
      </w:r>
      <w:r w:rsidRPr="00666E69">
        <w:rPr>
          <w:rFonts w:ascii="Arial" w:eastAsia="Times New Roman" w:hAnsi="Arial" w:cs="Arial"/>
          <w:lang w:val="en-GB" w:eastAsia="it-IT"/>
        </w:rPr>
        <w:t>. Level of development as a group factor determining</w:t>
      </w:r>
      <w:r>
        <w:rPr>
          <w:rFonts w:ascii="Arial" w:eastAsia="Times New Roman" w:hAnsi="Arial" w:cs="Arial"/>
          <w:lang w:val="en-GB" w:eastAsia="it-IT"/>
        </w:rPr>
        <w:t xml:space="preserve"> </w:t>
      </w:r>
      <w:r w:rsidRPr="00666E69">
        <w:rPr>
          <w:rFonts w:ascii="Arial" w:eastAsia="Times New Roman" w:hAnsi="Arial" w:cs="Arial"/>
          <w:lang w:val="en-GB" w:eastAsia="it-IT"/>
        </w:rPr>
        <w:t>the functional correlation between efficiency of a group and its size. Voprosy-Psikhologii,</w:t>
      </w:r>
      <w:r>
        <w:rPr>
          <w:rFonts w:ascii="Arial" w:eastAsia="Times New Roman" w:hAnsi="Arial" w:cs="Arial"/>
          <w:lang w:val="en-GB" w:eastAsia="it-IT"/>
        </w:rPr>
        <w:t xml:space="preserve"> 1982</w:t>
      </w:r>
      <w:r w:rsidRPr="00666E69">
        <w:rPr>
          <w:rFonts w:ascii="Arial" w:eastAsia="Times New Roman" w:hAnsi="Arial" w:cs="Arial"/>
          <w:lang w:val="en-GB" w:eastAsia="it-IT"/>
        </w:rPr>
        <w:t>, 2, 103-108.</w:t>
      </w:r>
    </w:p>
    <w:p w14:paraId="1C053F7F" w14:textId="77777777" w:rsidR="00666E69" w:rsidRDefault="00666E69" w:rsidP="00546A3B">
      <w:pPr>
        <w:spacing w:line="276" w:lineRule="auto"/>
        <w:ind w:right="-39"/>
        <w:jc w:val="both"/>
        <w:rPr>
          <w:rFonts w:ascii="Arial" w:eastAsia="Times New Roman" w:hAnsi="Arial" w:cs="Arial"/>
          <w:lang w:val="en-GB" w:eastAsia="it-IT"/>
        </w:rPr>
      </w:pPr>
    </w:p>
    <w:p w14:paraId="106198FF" w14:textId="4753C0FB" w:rsidR="00666E69" w:rsidRDefault="00666E69"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16. </w:t>
      </w:r>
      <w:r w:rsidRPr="00666E69">
        <w:rPr>
          <w:rFonts w:ascii="Arial" w:eastAsia="Times New Roman" w:hAnsi="Arial" w:cs="Arial"/>
          <w:lang w:val="en-GB" w:eastAsia="it-IT"/>
        </w:rPr>
        <w:t>W</w:t>
      </w:r>
      <w:r w:rsidR="00502501">
        <w:rPr>
          <w:rFonts w:ascii="Arial" w:eastAsia="Times New Roman" w:hAnsi="Arial" w:cs="Arial"/>
          <w:lang w:val="en-GB" w:eastAsia="it-IT"/>
        </w:rPr>
        <w:t>heelan, S., &amp; McKeage, R</w:t>
      </w:r>
      <w:r w:rsidRPr="00666E69">
        <w:rPr>
          <w:rFonts w:ascii="Arial" w:eastAsia="Times New Roman" w:hAnsi="Arial" w:cs="Arial"/>
          <w:lang w:val="en-GB" w:eastAsia="it-IT"/>
        </w:rPr>
        <w:t>. Developmental patterns in small and large groups. Small</w:t>
      </w:r>
      <w:r>
        <w:rPr>
          <w:rFonts w:ascii="Arial" w:eastAsia="Times New Roman" w:hAnsi="Arial" w:cs="Arial"/>
          <w:lang w:val="en-GB" w:eastAsia="it-IT"/>
        </w:rPr>
        <w:t xml:space="preserve"> </w:t>
      </w:r>
      <w:r w:rsidR="00502501">
        <w:rPr>
          <w:rFonts w:ascii="Arial" w:eastAsia="Times New Roman" w:hAnsi="Arial" w:cs="Arial"/>
          <w:lang w:val="en-GB" w:eastAsia="it-IT"/>
        </w:rPr>
        <w:t>Group Research,</w:t>
      </w:r>
      <w:r>
        <w:rPr>
          <w:rFonts w:ascii="Arial" w:eastAsia="Times New Roman" w:hAnsi="Arial" w:cs="Arial"/>
          <w:lang w:val="en-GB" w:eastAsia="it-IT"/>
        </w:rPr>
        <w:t xml:space="preserve">1993, </w:t>
      </w:r>
      <w:r w:rsidRPr="00666E69">
        <w:rPr>
          <w:rFonts w:ascii="Arial" w:eastAsia="Times New Roman" w:hAnsi="Arial" w:cs="Arial"/>
          <w:lang w:val="en-GB" w:eastAsia="it-IT"/>
        </w:rPr>
        <w:t>24, 60-83.</w:t>
      </w:r>
    </w:p>
    <w:p w14:paraId="28BA94F3" w14:textId="77777777" w:rsidR="00502501" w:rsidRDefault="00502501" w:rsidP="00546A3B">
      <w:pPr>
        <w:spacing w:line="276" w:lineRule="auto"/>
        <w:ind w:right="-39"/>
        <w:jc w:val="both"/>
        <w:rPr>
          <w:rFonts w:ascii="Arial" w:eastAsia="Times New Roman" w:hAnsi="Arial" w:cs="Arial"/>
          <w:lang w:val="en-GB" w:eastAsia="it-IT"/>
        </w:rPr>
      </w:pPr>
    </w:p>
    <w:p w14:paraId="18F1008D" w14:textId="15A5B862" w:rsidR="00502501" w:rsidRDefault="00502501"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17. </w:t>
      </w:r>
      <w:r w:rsidRPr="00666E69">
        <w:rPr>
          <w:rFonts w:ascii="Arial" w:eastAsia="Times New Roman" w:hAnsi="Arial" w:cs="Arial"/>
          <w:lang w:val="en-GB" w:eastAsia="it-IT"/>
        </w:rPr>
        <w:t>W</w:t>
      </w:r>
      <w:r>
        <w:rPr>
          <w:rFonts w:ascii="Arial" w:eastAsia="Times New Roman" w:hAnsi="Arial" w:cs="Arial"/>
          <w:lang w:val="en-GB" w:eastAsia="it-IT"/>
        </w:rPr>
        <w:t xml:space="preserve">heelan, S., </w:t>
      </w:r>
      <w:r w:rsidRPr="00502501">
        <w:rPr>
          <w:rFonts w:ascii="Arial" w:eastAsia="Times New Roman" w:hAnsi="Arial" w:cs="Arial"/>
          <w:lang w:val="en-GB" w:eastAsia="it-IT"/>
        </w:rPr>
        <w:t>Group Size, Group Development, and Group Productivity</w:t>
      </w:r>
      <w:r>
        <w:rPr>
          <w:rFonts w:ascii="Arial" w:eastAsia="Times New Roman" w:hAnsi="Arial" w:cs="Arial"/>
          <w:lang w:val="en-GB" w:eastAsia="it-IT"/>
        </w:rPr>
        <w:t xml:space="preserve">. </w:t>
      </w:r>
      <w:r w:rsidRPr="00502501">
        <w:rPr>
          <w:rFonts w:ascii="Arial" w:eastAsia="Times New Roman" w:hAnsi="Arial" w:cs="Arial"/>
          <w:lang w:val="en-GB" w:eastAsia="it-IT"/>
        </w:rPr>
        <w:t>Small Group Research, 2009</w:t>
      </w:r>
      <w:r>
        <w:rPr>
          <w:rFonts w:ascii="Arial" w:eastAsia="Times New Roman" w:hAnsi="Arial" w:cs="Arial"/>
          <w:lang w:val="en-GB" w:eastAsia="it-IT"/>
        </w:rPr>
        <w:t xml:space="preserve">, </w:t>
      </w:r>
      <w:r w:rsidRPr="00502501">
        <w:rPr>
          <w:rFonts w:ascii="Arial" w:eastAsia="Times New Roman" w:hAnsi="Arial" w:cs="Arial"/>
          <w:lang w:val="en-GB" w:eastAsia="it-IT"/>
        </w:rPr>
        <w:t>Volume: 40 issue: 2, page(s): 247-262</w:t>
      </w:r>
      <w:r>
        <w:rPr>
          <w:rFonts w:ascii="Arial" w:eastAsia="Times New Roman" w:hAnsi="Arial" w:cs="Arial"/>
          <w:lang w:val="en-GB" w:eastAsia="it-IT"/>
        </w:rPr>
        <w:t xml:space="preserve">, </w:t>
      </w:r>
    </w:p>
    <w:p w14:paraId="462973B4" w14:textId="77777777" w:rsidR="008131E8" w:rsidRDefault="008131E8" w:rsidP="00546A3B">
      <w:pPr>
        <w:spacing w:line="276" w:lineRule="auto"/>
        <w:ind w:right="-39"/>
        <w:jc w:val="both"/>
        <w:rPr>
          <w:rFonts w:ascii="Arial" w:eastAsia="Times New Roman" w:hAnsi="Arial" w:cs="Arial"/>
          <w:lang w:val="en-GB" w:eastAsia="it-IT"/>
        </w:rPr>
      </w:pPr>
    </w:p>
    <w:p w14:paraId="3F48AD43" w14:textId="4642C2A7" w:rsidR="008131E8" w:rsidRDefault="008131E8"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18. </w:t>
      </w:r>
      <w:r w:rsidR="000A3BC6">
        <w:rPr>
          <w:rFonts w:ascii="Arial" w:eastAsia="Times New Roman" w:hAnsi="Arial" w:cs="Arial"/>
          <w:lang w:val="en-GB" w:eastAsia="it-IT"/>
        </w:rPr>
        <w:t>Belbin, R. M.</w:t>
      </w:r>
      <w:r>
        <w:rPr>
          <w:rFonts w:ascii="Arial" w:eastAsia="Times New Roman" w:hAnsi="Arial" w:cs="Arial"/>
          <w:lang w:val="en-GB" w:eastAsia="it-IT"/>
        </w:rPr>
        <w:t xml:space="preserve"> </w:t>
      </w:r>
      <w:r w:rsidRPr="008131E8">
        <w:rPr>
          <w:rFonts w:ascii="Arial" w:eastAsia="Times New Roman" w:hAnsi="Arial" w:cs="Arial"/>
          <w:lang w:val="en-GB" w:eastAsia="it-IT"/>
        </w:rPr>
        <w:t xml:space="preserve">Management </w:t>
      </w:r>
      <w:proofErr w:type="gramStart"/>
      <w:r w:rsidRPr="008131E8">
        <w:rPr>
          <w:rFonts w:ascii="Arial" w:eastAsia="Times New Roman" w:hAnsi="Arial" w:cs="Arial"/>
          <w:lang w:val="en-GB" w:eastAsia="it-IT"/>
        </w:rPr>
        <w:t>Teams:Why</w:t>
      </w:r>
      <w:proofErr w:type="gramEnd"/>
      <w:r w:rsidRPr="008131E8">
        <w:rPr>
          <w:rFonts w:ascii="Arial" w:eastAsia="Times New Roman" w:hAnsi="Arial" w:cs="Arial"/>
          <w:lang w:val="en-GB" w:eastAsia="it-IT"/>
        </w:rPr>
        <w:t xml:space="preserve"> They Succeed or Fail. London: Heinemann.</w:t>
      </w:r>
    </w:p>
    <w:p w14:paraId="2418754B" w14:textId="77777777" w:rsidR="00203029" w:rsidRDefault="00203029" w:rsidP="00546A3B">
      <w:pPr>
        <w:spacing w:line="276" w:lineRule="auto"/>
        <w:ind w:right="-39"/>
        <w:jc w:val="both"/>
        <w:rPr>
          <w:rFonts w:ascii="Arial" w:eastAsia="Times New Roman" w:hAnsi="Arial" w:cs="Arial"/>
          <w:lang w:val="en-GB" w:eastAsia="it-IT"/>
        </w:rPr>
      </w:pPr>
    </w:p>
    <w:p w14:paraId="6EFDE2C8" w14:textId="46447A35" w:rsidR="00203029" w:rsidRPr="00203029" w:rsidRDefault="00203029"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19. </w:t>
      </w:r>
      <w:r w:rsidR="000A3BC6">
        <w:rPr>
          <w:rFonts w:ascii="Arial" w:eastAsia="Times New Roman" w:hAnsi="Arial" w:cs="Arial"/>
          <w:lang w:val="en-GB" w:eastAsia="it-IT"/>
        </w:rPr>
        <w:t>Bell, S. T.</w:t>
      </w:r>
      <w:r w:rsidRPr="00203029">
        <w:rPr>
          <w:rFonts w:ascii="Arial" w:eastAsia="Times New Roman" w:hAnsi="Arial" w:cs="Arial"/>
          <w:lang w:val="en-GB" w:eastAsia="it-IT"/>
        </w:rPr>
        <w:t xml:space="preserve"> Deep-level composition variables as predictors of team</w:t>
      </w:r>
    </w:p>
    <w:p w14:paraId="139FCBF3" w14:textId="0280644C" w:rsidR="00667D17" w:rsidRDefault="00203029" w:rsidP="00546A3B">
      <w:pPr>
        <w:spacing w:line="276" w:lineRule="auto"/>
        <w:ind w:right="-39"/>
        <w:jc w:val="both"/>
        <w:rPr>
          <w:rFonts w:ascii="Arial" w:eastAsia="Times New Roman" w:hAnsi="Arial" w:cs="Arial"/>
          <w:lang w:val="en-GB" w:eastAsia="it-IT"/>
        </w:rPr>
      </w:pPr>
      <w:r w:rsidRPr="00203029">
        <w:rPr>
          <w:rFonts w:ascii="Arial" w:eastAsia="Times New Roman" w:hAnsi="Arial" w:cs="Arial"/>
          <w:lang w:val="en-GB" w:eastAsia="it-IT"/>
        </w:rPr>
        <w:t>performance: A meta-analysis. Journal of Applied Psychology,</w:t>
      </w:r>
      <w:r>
        <w:rPr>
          <w:rFonts w:ascii="Arial" w:eastAsia="Times New Roman" w:hAnsi="Arial" w:cs="Arial"/>
          <w:lang w:val="en-GB" w:eastAsia="it-IT"/>
        </w:rPr>
        <w:t>2007,</w:t>
      </w:r>
      <w:r w:rsidRPr="00203029">
        <w:rPr>
          <w:rFonts w:ascii="Arial" w:eastAsia="Times New Roman" w:hAnsi="Arial" w:cs="Arial"/>
          <w:lang w:val="en-GB" w:eastAsia="it-IT"/>
        </w:rPr>
        <w:t xml:space="preserve"> 92, 595–</w:t>
      </w:r>
      <w:r>
        <w:rPr>
          <w:rFonts w:ascii="Arial" w:eastAsia="Times New Roman" w:hAnsi="Arial" w:cs="Arial"/>
          <w:lang w:val="en-GB" w:eastAsia="it-IT"/>
        </w:rPr>
        <w:t xml:space="preserve"> </w:t>
      </w:r>
      <w:r w:rsidRPr="00203029">
        <w:rPr>
          <w:rFonts w:ascii="Arial" w:eastAsia="Times New Roman" w:hAnsi="Arial" w:cs="Arial"/>
          <w:lang w:val="en-GB" w:eastAsia="it-IT"/>
        </w:rPr>
        <w:t>615.</w:t>
      </w:r>
    </w:p>
    <w:p w14:paraId="37F22E67" w14:textId="77777777" w:rsidR="00203029" w:rsidRDefault="00203029" w:rsidP="00546A3B">
      <w:pPr>
        <w:spacing w:line="276" w:lineRule="auto"/>
        <w:ind w:right="-39"/>
        <w:jc w:val="both"/>
        <w:rPr>
          <w:rFonts w:ascii="Arial" w:eastAsia="Times New Roman" w:hAnsi="Arial" w:cs="Arial"/>
          <w:lang w:val="en-GB" w:eastAsia="it-IT"/>
        </w:rPr>
      </w:pPr>
    </w:p>
    <w:p w14:paraId="60EAF836" w14:textId="24B07A1E" w:rsidR="00203029" w:rsidRDefault="00203029"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20. </w:t>
      </w:r>
      <w:r w:rsidRPr="00203029">
        <w:rPr>
          <w:rFonts w:ascii="Arial" w:eastAsia="Times New Roman" w:hAnsi="Arial" w:cs="Arial"/>
          <w:lang w:val="en-GB" w:eastAsia="it-IT"/>
        </w:rPr>
        <w:t>Bell, S. T., Villado, A. J., Lukasik, M</w:t>
      </w:r>
      <w:r>
        <w:rPr>
          <w:rFonts w:ascii="Arial" w:eastAsia="Times New Roman" w:hAnsi="Arial" w:cs="Arial"/>
          <w:lang w:val="en-GB" w:eastAsia="it-IT"/>
        </w:rPr>
        <w:t>. A., Belau, L., &amp; Briggs, A. L</w:t>
      </w:r>
      <w:r w:rsidRPr="00203029">
        <w:rPr>
          <w:rFonts w:ascii="Arial" w:eastAsia="Times New Roman" w:hAnsi="Arial" w:cs="Arial"/>
          <w:lang w:val="en-GB" w:eastAsia="it-IT"/>
        </w:rPr>
        <w:t>. Getting specific about demographic diversity variable and team</w:t>
      </w:r>
      <w:r>
        <w:rPr>
          <w:rFonts w:ascii="Arial" w:eastAsia="Times New Roman" w:hAnsi="Arial" w:cs="Arial"/>
          <w:lang w:val="en-GB" w:eastAsia="it-IT"/>
        </w:rPr>
        <w:t xml:space="preserve"> </w:t>
      </w:r>
      <w:r w:rsidRPr="00203029">
        <w:rPr>
          <w:rFonts w:ascii="Arial" w:eastAsia="Times New Roman" w:hAnsi="Arial" w:cs="Arial"/>
          <w:lang w:val="en-GB" w:eastAsia="it-IT"/>
        </w:rPr>
        <w:t>performance relationships: A meta-analysis. Journal of Management,</w:t>
      </w:r>
      <w:r>
        <w:rPr>
          <w:rFonts w:ascii="Arial" w:eastAsia="Times New Roman" w:hAnsi="Arial" w:cs="Arial"/>
          <w:lang w:val="en-GB" w:eastAsia="it-IT"/>
        </w:rPr>
        <w:t xml:space="preserve"> 2011, </w:t>
      </w:r>
      <w:r w:rsidRPr="00203029">
        <w:rPr>
          <w:rFonts w:ascii="Arial" w:eastAsia="Times New Roman" w:hAnsi="Arial" w:cs="Arial"/>
          <w:lang w:val="en-GB" w:eastAsia="it-IT"/>
        </w:rPr>
        <w:t>37, 709–743.</w:t>
      </w:r>
    </w:p>
    <w:p w14:paraId="4D4844C9" w14:textId="77777777" w:rsidR="00203029" w:rsidRDefault="00203029" w:rsidP="00546A3B">
      <w:pPr>
        <w:spacing w:line="276" w:lineRule="auto"/>
        <w:ind w:right="-39"/>
        <w:jc w:val="both"/>
        <w:rPr>
          <w:rFonts w:ascii="Arial" w:eastAsia="Times New Roman" w:hAnsi="Arial" w:cs="Arial"/>
          <w:lang w:val="en-GB" w:eastAsia="it-IT"/>
        </w:rPr>
      </w:pPr>
    </w:p>
    <w:p w14:paraId="78BE9D77" w14:textId="6FD497EF" w:rsidR="00203029" w:rsidRPr="00203029" w:rsidRDefault="00203029"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21. Joshi, A., &amp; Roh, H</w:t>
      </w:r>
      <w:r w:rsidRPr="00203029">
        <w:rPr>
          <w:rFonts w:ascii="Arial" w:eastAsia="Times New Roman" w:hAnsi="Arial" w:cs="Arial"/>
          <w:lang w:val="en-GB" w:eastAsia="it-IT"/>
        </w:rPr>
        <w:t>. The role of context in work team diversity</w:t>
      </w:r>
      <w:r>
        <w:rPr>
          <w:rFonts w:ascii="Arial" w:eastAsia="Times New Roman" w:hAnsi="Arial" w:cs="Arial"/>
          <w:lang w:val="en-GB" w:eastAsia="it-IT"/>
        </w:rPr>
        <w:t xml:space="preserve"> </w:t>
      </w:r>
      <w:r w:rsidRPr="00203029">
        <w:rPr>
          <w:rFonts w:ascii="Arial" w:eastAsia="Times New Roman" w:hAnsi="Arial" w:cs="Arial"/>
          <w:lang w:val="en-GB" w:eastAsia="it-IT"/>
        </w:rPr>
        <w:t xml:space="preserve">research: A meta-analytic review. Academy of Management Journal, </w:t>
      </w:r>
      <w:r>
        <w:rPr>
          <w:rFonts w:ascii="Arial" w:eastAsia="Times New Roman" w:hAnsi="Arial" w:cs="Arial"/>
          <w:lang w:val="en-GB" w:eastAsia="it-IT"/>
        </w:rPr>
        <w:t>2009,</w:t>
      </w:r>
      <w:r w:rsidRPr="00203029">
        <w:rPr>
          <w:rFonts w:ascii="Arial" w:eastAsia="Times New Roman" w:hAnsi="Arial" w:cs="Arial"/>
          <w:lang w:val="en-GB" w:eastAsia="it-IT"/>
        </w:rPr>
        <w:t>52,</w:t>
      </w:r>
    </w:p>
    <w:p w14:paraId="6883B5C6" w14:textId="43ABCFAC" w:rsidR="00203029" w:rsidRDefault="00203029" w:rsidP="00546A3B">
      <w:pPr>
        <w:spacing w:line="276" w:lineRule="auto"/>
        <w:ind w:right="-39"/>
        <w:jc w:val="both"/>
        <w:rPr>
          <w:rFonts w:ascii="Arial" w:eastAsia="Times New Roman" w:hAnsi="Arial" w:cs="Arial"/>
          <w:lang w:val="en-GB" w:eastAsia="it-IT"/>
        </w:rPr>
      </w:pPr>
      <w:r w:rsidRPr="00203029">
        <w:rPr>
          <w:rFonts w:ascii="Arial" w:eastAsia="Times New Roman" w:hAnsi="Arial" w:cs="Arial"/>
          <w:lang w:val="en-GB" w:eastAsia="it-IT"/>
        </w:rPr>
        <w:t>599–627.</w:t>
      </w:r>
    </w:p>
    <w:p w14:paraId="49D59878" w14:textId="77777777" w:rsidR="00203029" w:rsidRDefault="00203029" w:rsidP="00546A3B">
      <w:pPr>
        <w:spacing w:line="276" w:lineRule="auto"/>
        <w:ind w:right="-39"/>
        <w:jc w:val="both"/>
        <w:rPr>
          <w:rFonts w:ascii="Arial" w:eastAsia="Times New Roman" w:hAnsi="Arial" w:cs="Arial"/>
          <w:lang w:val="en-GB" w:eastAsia="it-IT"/>
        </w:rPr>
      </w:pPr>
    </w:p>
    <w:p w14:paraId="078A9422" w14:textId="14F48BE2" w:rsidR="00203029" w:rsidRPr="00203029" w:rsidRDefault="00203029"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22. </w:t>
      </w:r>
      <w:r w:rsidRPr="00203029">
        <w:rPr>
          <w:rFonts w:ascii="Arial" w:eastAsia="Times New Roman" w:hAnsi="Arial" w:cs="Arial"/>
          <w:lang w:val="en-GB" w:eastAsia="it-IT"/>
        </w:rPr>
        <w:t>Earley</w:t>
      </w:r>
      <w:r>
        <w:rPr>
          <w:rFonts w:ascii="Arial" w:eastAsia="Times New Roman" w:hAnsi="Arial" w:cs="Arial"/>
          <w:lang w:val="en-GB" w:eastAsia="it-IT"/>
        </w:rPr>
        <w:t>, C. P., &amp; Mosakowski, E</w:t>
      </w:r>
      <w:r w:rsidRPr="00203029">
        <w:rPr>
          <w:rFonts w:ascii="Arial" w:eastAsia="Times New Roman" w:hAnsi="Arial" w:cs="Arial"/>
          <w:lang w:val="en-GB" w:eastAsia="it-IT"/>
        </w:rPr>
        <w:t>. Creating hybrid team cultures: An</w:t>
      </w:r>
    </w:p>
    <w:p w14:paraId="6A61973E" w14:textId="77777777" w:rsidR="00203029" w:rsidRPr="00203029" w:rsidRDefault="00203029" w:rsidP="00546A3B">
      <w:pPr>
        <w:spacing w:line="276" w:lineRule="auto"/>
        <w:ind w:right="-39"/>
        <w:jc w:val="both"/>
        <w:rPr>
          <w:rFonts w:ascii="Arial" w:eastAsia="Times New Roman" w:hAnsi="Arial" w:cs="Arial"/>
          <w:lang w:val="en-GB" w:eastAsia="it-IT"/>
        </w:rPr>
      </w:pPr>
      <w:r w:rsidRPr="00203029">
        <w:rPr>
          <w:rFonts w:ascii="Arial" w:eastAsia="Times New Roman" w:hAnsi="Arial" w:cs="Arial"/>
          <w:lang w:val="en-GB" w:eastAsia="it-IT"/>
        </w:rPr>
        <w:t>empirical test of transnational team functioning. Academy of Management</w:t>
      </w:r>
    </w:p>
    <w:p w14:paraId="22471C1F" w14:textId="64B1AED0" w:rsidR="00203029" w:rsidRDefault="00203029" w:rsidP="00546A3B">
      <w:pPr>
        <w:spacing w:line="276" w:lineRule="auto"/>
        <w:ind w:right="-39"/>
        <w:jc w:val="both"/>
        <w:rPr>
          <w:rFonts w:ascii="Arial" w:eastAsia="Times New Roman" w:hAnsi="Arial" w:cs="Arial"/>
          <w:lang w:val="en-GB" w:eastAsia="it-IT"/>
        </w:rPr>
      </w:pPr>
      <w:r w:rsidRPr="00203029">
        <w:rPr>
          <w:rFonts w:ascii="Arial" w:eastAsia="Times New Roman" w:hAnsi="Arial" w:cs="Arial"/>
          <w:lang w:val="en-GB" w:eastAsia="it-IT"/>
        </w:rPr>
        <w:t>Journal,</w:t>
      </w:r>
      <w:r>
        <w:rPr>
          <w:rFonts w:ascii="Arial" w:eastAsia="Times New Roman" w:hAnsi="Arial" w:cs="Arial"/>
          <w:lang w:val="en-GB" w:eastAsia="it-IT"/>
        </w:rPr>
        <w:t xml:space="preserve"> 2000,</w:t>
      </w:r>
      <w:r w:rsidRPr="00203029">
        <w:rPr>
          <w:rFonts w:ascii="Arial" w:eastAsia="Times New Roman" w:hAnsi="Arial" w:cs="Arial"/>
          <w:lang w:val="en-GB" w:eastAsia="it-IT"/>
        </w:rPr>
        <w:t xml:space="preserve"> 43, 26–49.</w:t>
      </w:r>
    </w:p>
    <w:p w14:paraId="275E9B6D" w14:textId="77777777" w:rsidR="00C42C6E" w:rsidRDefault="00C42C6E" w:rsidP="00546A3B">
      <w:pPr>
        <w:spacing w:line="276" w:lineRule="auto"/>
        <w:ind w:right="-39"/>
        <w:jc w:val="both"/>
        <w:rPr>
          <w:rFonts w:ascii="Arial" w:eastAsia="Times New Roman" w:hAnsi="Arial" w:cs="Arial"/>
          <w:lang w:val="en-GB" w:eastAsia="it-IT"/>
        </w:rPr>
      </w:pPr>
    </w:p>
    <w:p w14:paraId="74056AD5" w14:textId="29DE5419" w:rsidR="00C42C6E" w:rsidRPr="00C42C6E" w:rsidRDefault="00C42C6E"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23. </w:t>
      </w:r>
      <w:r w:rsidRPr="00C42C6E">
        <w:rPr>
          <w:rFonts w:ascii="Arial" w:eastAsia="Times New Roman" w:hAnsi="Arial" w:cs="Arial"/>
          <w:lang w:val="en-GB" w:eastAsia="it-IT"/>
        </w:rPr>
        <w:t>Tyra</w:t>
      </w:r>
      <w:r>
        <w:rPr>
          <w:rFonts w:ascii="Arial" w:eastAsia="Times New Roman" w:hAnsi="Arial" w:cs="Arial"/>
          <w:lang w:val="en-GB" w:eastAsia="it-IT"/>
        </w:rPr>
        <w:t>n, K. L., &amp; Gibson, C. B</w:t>
      </w:r>
      <w:r w:rsidRPr="00C42C6E">
        <w:rPr>
          <w:rFonts w:ascii="Arial" w:eastAsia="Times New Roman" w:hAnsi="Arial" w:cs="Arial"/>
          <w:lang w:val="en-GB" w:eastAsia="it-IT"/>
        </w:rPr>
        <w:t>. Is what you see, what you get? The</w:t>
      </w:r>
    </w:p>
    <w:p w14:paraId="54235014" w14:textId="079E1830" w:rsidR="00C42C6E" w:rsidRPr="00C42C6E" w:rsidRDefault="00C42C6E" w:rsidP="00546A3B">
      <w:pPr>
        <w:spacing w:line="276" w:lineRule="auto"/>
        <w:ind w:right="-39"/>
        <w:jc w:val="both"/>
        <w:rPr>
          <w:rFonts w:ascii="Arial" w:eastAsia="Times New Roman" w:hAnsi="Arial" w:cs="Arial"/>
          <w:lang w:val="en-GB" w:eastAsia="it-IT"/>
        </w:rPr>
      </w:pPr>
      <w:r w:rsidRPr="00C42C6E">
        <w:rPr>
          <w:rFonts w:ascii="Arial" w:eastAsia="Times New Roman" w:hAnsi="Arial" w:cs="Arial"/>
          <w:lang w:val="en-GB" w:eastAsia="it-IT"/>
        </w:rPr>
        <w:t>relationship among surface-and deep-level heterogeneity characteristics,</w:t>
      </w:r>
      <w:r>
        <w:rPr>
          <w:rFonts w:ascii="Arial" w:eastAsia="Times New Roman" w:hAnsi="Arial" w:cs="Arial"/>
          <w:lang w:val="en-GB" w:eastAsia="it-IT"/>
        </w:rPr>
        <w:t xml:space="preserve"> </w:t>
      </w:r>
      <w:r w:rsidRPr="00C42C6E">
        <w:rPr>
          <w:rFonts w:ascii="Arial" w:eastAsia="Times New Roman" w:hAnsi="Arial" w:cs="Arial"/>
          <w:lang w:val="en-GB" w:eastAsia="it-IT"/>
        </w:rPr>
        <w:t>group efficacy, and team reputation. Group &amp; Organization Management,</w:t>
      </w:r>
    </w:p>
    <w:p w14:paraId="737D6748" w14:textId="571290EC" w:rsidR="00C42C6E" w:rsidRDefault="00C42C6E"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2008,</w:t>
      </w:r>
      <w:r w:rsidRPr="00C42C6E">
        <w:rPr>
          <w:rFonts w:ascii="Arial" w:eastAsia="Times New Roman" w:hAnsi="Arial" w:cs="Arial"/>
          <w:lang w:val="en-GB" w:eastAsia="it-IT"/>
        </w:rPr>
        <w:t>33, 46–76.</w:t>
      </w:r>
    </w:p>
    <w:p w14:paraId="41263874" w14:textId="77777777" w:rsidR="00C42C6E" w:rsidRDefault="00C42C6E" w:rsidP="00546A3B">
      <w:pPr>
        <w:spacing w:line="276" w:lineRule="auto"/>
        <w:ind w:right="-39"/>
        <w:jc w:val="both"/>
        <w:rPr>
          <w:rFonts w:ascii="Arial" w:eastAsia="Times New Roman" w:hAnsi="Arial" w:cs="Arial"/>
          <w:lang w:val="en-GB" w:eastAsia="it-IT"/>
        </w:rPr>
      </w:pPr>
    </w:p>
    <w:p w14:paraId="00CDF695" w14:textId="7AADE8AA" w:rsidR="00C42C6E" w:rsidRPr="00C42C6E" w:rsidRDefault="00C42C6E"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24. </w:t>
      </w:r>
      <w:r w:rsidRPr="00C42C6E">
        <w:rPr>
          <w:rFonts w:ascii="Arial" w:eastAsia="Times New Roman" w:hAnsi="Arial" w:cs="Arial"/>
          <w:lang w:val="en-GB" w:eastAsia="it-IT"/>
        </w:rPr>
        <w:t xml:space="preserve">Rentsch, </w:t>
      </w:r>
      <w:r>
        <w:rPr>
          <w:rFonts w:ascii="Arial" w:eastAsia="Times New Roman" w:hAnsi="Arial" w:cs="Arial"/>
          <w:lang w:val="en-GB" w:eastAsia="it-IT"/>
        </w:rPr>
        <w:t>J. R., &amp; Klimoski, R. J.</w:t>
      </w:r>
      <w:r w:rsidRPr="00C42C6E">
        <w:rPr>
          <w:rFonts w:ascii="Arial" w:eastAsia="Times New Roman" w:hAnsi="Arial" w:cs="Arial"/>
          <w:lang w:val="en-GB" w:eastAsia="it-IT"/>
        </w:rPr>
        <w:t xml:space="preserve"> Why do “great minds” think</w:t>
      </w:r>
    </w:p>
    <w:p w14:paraId="78795F62" w14:textId="77777777" w:rsidR="00C42C6E" w:rsidRPr="00C42C6E" w:rsidRDefault="00C42C6E" w:rsidP="00546A3B">
      <w:pPr>
        <w:spacing w:line="276" w:lineRule="auto"/>
        <w:ind w:right="-39"/>
        <w:jc w:val="both"/>
        <w:rPr>
          <w:rFonts w:ascii="Arial" w:eastAsia="Times New Roman" w:hAnsi="Arial" w:cs="Arial"/>
          <w:lang w:val="en-GB" w:eastAsia="it-IT"/>
        </w:rPr>
      </w:pPr>
      <w:r w:rsidRPr="00C42C6E">
        <w:rPr>
          <w:rFonts w:ascii="Arial" w:eastAsia="Times New Roman" w:hAnsi="Arial" w:cs="Arial"/>
          <w:lang w:val="en-GB" w:eastAsia="it-IT"/>
        </w:rPr>
        <w:t>alike? Antecedents of team member schema agreement. Journal of</w:t>
      </w:r>
    </w:p>
    <w:p w14:paraId="7250916E" w14:textId="21F97944" w:rsidR="00C42C6E" w:rsidRDefault="00C42C6E" w:rsidP="00546A3B">
      <w:pPr>
        <w:spacing w:line="276" w:lineRule="auto"/>
        <w:ind w:right="-39"/>
        <w:jc w:val="both"/>
        <w:rPr>
          <w:rFonts w:ascii="Arial" w:eastAsia="Times New Roman" w:hAnsi="Arial" w:cs="Arial"/>
          <w:lang w:val="en-GB" w:eastAsia="it-IT"/>
        </w:rPr>
      </w:pPr>
      <w:r w:rsidRPr="00C42C6E">
        <w:rPr>
          <w:rFonts w:ascii="Arial" w:eastAsia="Times New Roman" w:hAnsi="Arial" w:cs="Arial"/>
          <w:lang w:val="en-GB" w:eastAsia="it-IT"/>
        </w:rPr>
        <w:t xml:space="preserve">Organizational Behavior, </w:t>
      </w:r>
      <w:r>
        <w:rPr>
          <w:rFonts w:ascii="Arial" w:eastAsia="Times New Roman" w:hAnsi="Arial" w:cs="Arial"/>
          <w:lang w:val="en-GB" w:eastAsia="it-IT"/>
        </w:rPr>
        <w:t>2001,</w:t>
      </w:r>
      <w:r w:rsidRPr="00C42C6E">
        <w:rPr>
          <w:rFonts w:ascii="Arial" w:eastAsia="Times New Roman" w:hAnsi="Arial" w:cs="Arial"/>
          <w:lang w:val="en-GB" w:eastAsia="it-IT"/>
        </w:rPr>
        <w:t>22, 107–120.</w:t>
      </w:r>
    </w:p>
    <w:p w14:paraId="11668359" w14:textId="77777777" w:rsidR="00710D65" w:rsidRDefault="00710D65" w:rsidP="00546A3B">
      <w:pPr>
        <w:spacing w:line="276" w:lineRule="auto"/>
        <w:ind w:right="-39"/>
        <w:jc w:val="both"/>
        <w:rPr>
          <w:rFonts w:ascii="Arial" w:eastAsia="Times New Roman" w:hAnsi="Arial" w:cs="Arial"/>
          <w:lang w:val="en-GB" w:eastAsia="it-IT"/>
        </w:rPr>
      </w:pPr>
    </w:p>
    <w:p w14:paraId="758BE856" w14:textId="49BEBC65" w:rsidR="00710D65" w:rsidRPr="00710D65" w:rsidRDefault="00710D65"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25. </w:t>
      </w:r>
      <w:r w:rsidRPr="00710D65">
        <w:rPr>
          <w:rFonts w:ascii="Arial" w:eastAsia="Times New Roman" w:hAnsi="Arial" w:cs="Arial"/>
          <w:lang w:val="en-GB" w:eastAsia="it-IT"/>
        </w:rPr>
        <w:t>Fisher, D. M., Bell, S. T., Dierdorff,</w:t>
      </w:r>
      <w:r w:rsidR="000A3BC6">
        <w:rPr>
          <w:rFonts w:ascii="Arial" w:eastAsia="Times New Roman" w:hAnsi="Arial" w:cs="Arial"/>
          <w:lang w:val="en-GB" w:eastAsia="it-IT"/>
        </w:rPr>
        <w:t xml:space="preserve"> E. C., &amp; Belohlav, J. A</w:t>
      </w:r>
      <w:r w:rsidRPr="00710D65">
        <w:rPr>
          <w:rFonts w:ascii="Arial" w:eastAsia="Times New Roman" w:hAnsi="Arial" w:cs="Arial"/>
          <w:lang w:val="en-GB" w:eastAsia="it-IT"/>
        </w:rPr>
        <w:t>. Facet</w:t>
      </w:r>
    </w:p>
    <w:p w14:paraId="135D271A" w14:textId="77777777" w:rsidR="00710D65" w:rsidRPr="00710D65" w:rsidRDefault="00710D65" w:rsidP="00546A3B">
      <w:pPr>
        <w:spacing w:line="276" w:lineRule="auto"/>
        <w:ind w:right="-39"/>
        <w:jc w:val="both"/>
        <w:rPr>
          <w:rFonts w:ascii="Arial" w:eastAsia="Times New Roman" w:hAnsi="Arial" w:cs="Arial"/>
          <w:lang w:val="en-GB" w:eastAsia="it-IT"/>
        </w:rPr>
      </w:pPr>
      <w:r w:rsidRPr="00710D65">
        <w:rPr>
          <w:rFonts w:ascii="Arial" w:eastAsia="Times New Roman" w:hAnsi="Arial" w:cs="Arial"/>
          <w:lang w:val="en-GB" w:eastAsia="it-IT"/>
        </w:rPr>
        <w:t>personality and surface-level diversity as team mental model antecedents:</w:t>
      </w:r>
    </w:p>
    <w:p w14:paraId="77B1CDA9" w14:textId="56E262F5" w:rsidR="00710D65" w:rsidRPr="00710D65" w:rsidRDefault="00710D65" w:rsidP="00546A3B">
      <w:pPr>
        <w:spacing w:line="276" w:lineRule="auto"/>
        <w:ind w:right="-39"/>
        <w:jc w:val="both"/>
        <w:rPr>
          <w:rFonts w:ascii="Arial" w:eastAsia="Times New Roman" w:hAnsi="Arial" w:cs="Arial"/>
          <w:lang w:val="en-GB" w:eastAsia="it-IT"/>
        </w:rPr>
      </w:pPr>
      <w:r w:rsidRPr="00710D65">
        <w:rPr>
          <w:rFonts w:ascii="Arial" w:eastAsia="Times New Roman" w:hAnsi="Arial" w:cs="Arial"/>
          <w:lang w:val="en-GB" w:eastAsia="it-IT"/>
        </w:rPr>
        <w:t>Implications for implicit coordination. Journal of Applied Psychology,</w:t>
      </w:r>
      <w:r>
        <w:rPr>
          <w:rFonts w:ascii="Arial" w:eastAsia="Times New Roman" w:hAnsi="Arial" w:cs="Arial"/>
          <w:lang w:val="en-GB" w:eastAsia="it-IT"/>
        </w:rPr>
        <w:t xml:space="preserve"> 2012,</w:t>
      </w:r>
    </w:p>
    <w:p w14:paraId="24C9A90D" w14:textId="7B2BB597" w:rsidR="00710D65" w:rsidRDefault="00710D65" w:rsidP="00546A3B">
      <w:pPr>
        <w:spacing w:line="276" w:lineRule="auto"/>
        <w:ind w:right="-39"/>
        <w:jc w:val="both"/>
        <w:rPr>
          <w:rFonts w:ascii="Arial" w:eastAsia="Times New Roman" w:hAnsi="Arial" w:cs="Arial"/>
          <w:lang w:val="en-GB" w:eastAsia="it-IT"/>
        </w:rPr>
      </w:pPr>
      <w:r w:rsidRPr="00710D65">
        <w:rPr>
          <w:rFonts w:ascii="Arial" w:eastAsia="Times New Roman" w:hAnsi="Arial" w:cs="Arial"/>
          <w:lang w:val="en-GB" w:eastAsia="it-IT"/>
        </w:rPr>
        <w:t>97, 825–841.</w:t>
      </w:r>
    </w:p>
    <w:p w14:paraId="2A12D548" w14:textId="77777777" w:rsidR="000A3BC6" w:rsidRDefault="000A3BC6" w:rsidP="00546A3B">
      <w:pPr>
        <w:spacing w:line="276" w:lineRule="auto"/>
        <w:ind w:right="-39"/>
        <w:jc w:val="both"/>
        <w:rPr>
          <w:rFonts w:ascii="Arial" w:eastAsia="Times New Roman" w:hAnsi="Arial" w:cs="Arial"/>
          <w:lang w:val="en-GB" w:eastAsia="it-IT"/>
        </w:rPr>
      </w:pPr>
    </w:p>
    <w:p w14:paraId="2F8CF530" w14:textId="15571263" w:rsidR="000A3BC6" w:rsidRDefault="000A3BC6"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26. </w:t>
      </w:r>
      <w:r w:rsidRPr="000A3BC6">
        <w:rPr>
          <w:rFonts w:ascii="Arial" w:eastAsia="Times New Roman" w:hAnsi="Arial" w:cs="Arial"/>
          <w:lang w:val="en-GB" w:eastAsia="it-IT"/>
        </w:rPr>
        <w:t>Jackson, M., &amp; Moreland, R</w:t>
      </w:r>
      <w:r>
        <w:rPr>
          <w:rFonts w:ascii="Arial" w:eastAsia="Times New Roman" w:hAnsi="Arial" w:cs="Arial"/>
          <w:lang w:val="en-GB" w:eastAsia="it-IT"/>
        </w:rPr>
        <w:t>. L.</w:t>
      </w:r>
      <w:r w:rsidRPr="000A3BC6">
        <w:rPr>
          <w:rFonts w:ascii="Arial" w:eastAsia="Times New Roman" w:hAnsi="Arial" w:cs="Arial"/>
          <w:lang w:val="en-GB" w:eastAsia="it-IT"/>
        </w:rPr>
        <w:t xml:space="preserve"> Transactive memory in the</w:t>
      </w:r>
      <w:r>
        <w:rPr>
          <w:rFonts w:ascii="Arial" w:eastAsia="Times New Roman" w:hAnsi="Arial" w:cs="Arial"/>
          <w:lang w:val="en-GB" w:eastAsia="it-IT"/>
        </w:rPr>
        <w:t xml:space="preserve"> </w:t>
      </w:r>
      <w:r w:rsidRPr="000A3BC6">
        <w:rPr>
          <w:rFonts w:ascii="Arial" w:eastAsia="Times New Roman" w:hAnsi="Arial" w:cs="Arial"/>
          <w:lang w:val="en-GB" w:eastAsia="it-IT"/>
        </w:rPr>
        <w:t>classroom. Small Group Research,</w:t>
      </w:r>
      <w:r>
        <w:rPr>
          <w:rFonts w:ascii="Arial" w:eastAsia="Times New Roman" w:hAnsi="Arial" w:cs="Arial"/>
          <w:lang w:val="en-GB" w:eastAsia="it-IT"/>
        </w:rPr>
        <w:t xml:space="preserve"> 2009,</w:t>
      </w:r>
      <w:r w:rsidRPr="000A3BC6">
        <w:rPr>
          <w:rFonts w:ascii="Arial" w:eastAsia="Times New Roman" w:hAnsi="Arial" w:cs="Arial"/>
          <w:lang w:val="en-GB" w:eastAsia="it-IT"/>
        </w:rPr>
        <w:t xml:space="preserve"> 40, 508–534.</w:t>
      </w:r>
    </w:p>
    <w:p w14:paraId="486923ED" w14:textId="77777777" w:rsidR="000A3BC6" w:rsidRDefault="000A3BC6" w:rsidP="00546A3B">
      <w:pPr>
        <w:spacing w:line="276" w:lineRule="auto"/>
        <w:ind w:right="-39"/>
        <w:jc w:val="both"/>
        <w:rPr>
          <w:rFonts w:ascii="Arial" w:eastAsia="Times New Roman" w:hAnsi="Arial" w:cs="Arial"/>
          <w:lang w:val="en-GB" w:eastAsia="it-IT"/>
        </w:rPr>
      </w:pPr>
    </w:p>
    <w:p w14:paraId="369711F5" w14:textId="5C0012F8" w:rsidR="000A3BC6" w:rsidRPr="000A3BC6" w:rsidRDefault="000A3BC6"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27. </w:t>
      </w:r>
      <w:r w:rsidRPr="000A3BC6">
        <w:rPr>
          <w:rFonts w:ascii="Arial" w:eastAsia="Times New Roman" w:hAnsi="Arial" w:cs="Arial"/>
          <w:lang w:val="en-GB" w:eastAsia="it-IT"/>
        </w:rPr>
        <w:t>Harrison, D. A., Price, K. H., Gavi</w:t>
      </w:r>
      <w:r>
        <w:rPr>
          <w:rFonts w:ascii="Arial" w:eastAsia="Times New Roman" w:hAnsi="Arial" w:cs="Arial"/>
          <w:lang w:val="en-GB" w:eastAsia="it-IT"/>
        </w:rPr>
        <w:t>n, J. H., &amp; Florey, A. T</w:t>
      </w:r>
      <w:r w:rsidRPr="000A3BC6">
        <w:rPr>
          <w:rFonts w:ascii="Arial" w:eastAsia="Times New Roman" w:hAnsi="Arial" w:cs="Arial"/>
          <w:lang w:val="en-GB" w:eastAsia="it-IT"/>
        </w:rPr>
        <w:t>. Time,</w:t>
      </w:r>
    </w:p>
    <w:p w14:paraId="5C98B1A1" w14:textId="77777777" w:rsidR="000A3BC6" w:rsidRPr="000A3BC6" w:rsidRDefault="000A3BC6" w:rsidP="00546A3B">
      <w:pPr>
        <w:spacing w:line="276" w:lineRule="auto"/>
        <w:ind w:right="-39"/>
        <w:jc w:val="both"/>
        <w:rPr>
          <w:rFonts w:ascii="Arial" w:eastAsia="Times New Roman" w:hAnsi="Arial" w:cs="Arial"/>
          <w:lang w:val="en-GB" w:eastAsia="it-IT"/>
        </w:rPr>
      </w:pPr>
      <w:r w:rsidRPr="000A3BC6">
        <w:rPr>
          <w:rFonts w:ascii="Arial" w:eastAsia="Times New Roman" w:hAnsi="Arial" w:cs="Arial"/>
          <w:lang w:val="en-GB" w:eastAsia="it-IT"/>
        </w:rPr>
        <w:t>teams, and task performance: Changing effects of surface-and deep-level</w:t>
      </w:r>
    </w:p>
    <w:p w14:paraId="68E34E38" w14:textId="09E49C2C" w:rsidR="000A3BC6" w:rsidRPr="000A3BC6" w:rsidRDefault="000A3BC6" w:rsidP="00546A3B">
      <w:pPr>
        <w:spacing w:line="276" w:lineRule="auto"/>
        <w:ind w:right="-39"/>
        <w:jc w:val="both"/>
        <w:rPr>
          <w:rFonts w:ascii="Arial" w:eastAsia="Times New Roman" w:hAnsi="Arial" w:cs="Arial"/>
          <w:lang w:val="en-GB" w:eastAsia="it-IT"/>
        </w:rPr>
      </w:pPr>
      <w:r w:rsidRPr="000A3BC6">
        <w:rPr>
          <w:rFonts w:ascii="Arial" w:eastAsia="Times New Roman" w:hAnsi="Arial" w:cs="Arial"/>
          <w:lang w:val="en-GB" w:eastAsia="it-IT"/>
        </w:rPr>
        <w:t>diversity on group functioning. Academy of Management Journal,</w:t>
      </w:r>
      <w:r>
        <w:rPr>
          <w:rFonts w:ascii="Arial" w:eastAsia="Times New Roman" w:hAnsi="Arial" w:cs="Arial"/>
          <w:lang w:val="en-GB" w:eastAsia="it-IT"/>
        </w:rPr>
        <w:t>2002,</w:t>
      </w:r>
      <w:r w:rsidRPr="000A3BC6">
        <w:rPr>
          <w:rFonts w:ascii="Arial" w:eastAsia="Times New Roman" w:hAnsi="Arial" w:cs="Arial"/>
          <w:lang w:val="en-GB" w:eastAsia="it-IT"/>
        </w:rPr>
        <w:t xml:space="preserve"> 45,</w:t>
      </w:r>
    </w:p>
    <w:p w14:paraId="04940B46" w14:textId="733CA749" w:rsidR="000A3BC6" w:rsidRPr="00667D17" w:rsidRDefault="000A3BC6" w:rsidP="00546A3B">
      <w:pPr>
        <w:spacing w:line="276" w:lineRule="auto"/>
        <w:ind w:right="-39"/>
        <w:jc w:val="both"/>
        <w:rPr>
          <w:rFonts w:ascii="Arial" w:eastAsia="Times New Roman" w:hAnsi="Arial" w:cs="Arial"/>
          <w:lang w:val="en-GB" w:eastAsia="it-IT"/>
        </w:rPr>
      </w:pPr>
      <w:r w:rsidRPr="000A3BC6">
        <w:rPr>
          <w:rFonts w:ascii="Arial" w:eastAsia="Times New Roman" w:hAnsi="Arial" w:cs="Arial"/>
          <w:lang w:val="en-GB" w:eastAsia="it-IT"/>
        </w:rPr>
        <w:t>1029–1045.</w:t>
      </w:r>
    </w:p>
    <w:p w14:paraId="0AD8A837" w14:textId="77777777" w:rsidR="00044D5B" w:rsidRDefault="00044D5B" w:rsidP="00546A3B">
      <w:pPr>
        <w:spacing w:line="276" w:lineRule="auto"/>
        <w:ind w:right="-39"/>
        <w:jc w:val="both"/>
        <w:rPr>
          <w:rFonts w:ascii="Arial" w:eastAsia="Times New Roman" w:hAnsi="Arial" w:cs="Arial"/>
          <w:b/>
          <w:lang w:val="en-GB" w:eastAsia="it-IT"/>
        </w:rPr>
      </w:pPr>
    </w:p>
    <w:p w14:paraId="4569FDB8" w14:textId="07B6FB44" w:rsidR="000A3BC6" w:rsidRPr="000A3BC6" w:rsidRDefault="000A3BC6" w:rsidP="00546A3B">
      <w:pPr>
        <w:spacing w:line="276" w:lineRule="auto"/>
        <w:ind w:right="-39"/>
        <w:jc w:val="both"/>
        <w:rPr>
          <w:rFonts w:ascii="Arial" w:eastAsia="Times New Roman" w:hAnsi="Arial" w:cs="Arial"/>
          <w:lang w:val="en-GB" w:eastAsia="it-IT"/>
        </w:rPr>
      </w:pPr>
      <w:r w:rsidRPr="000A3BC6">
        <w:rPr>
          <w:rFonts w:ascii="Arial" w:eastAsia="Times New Roman" w:hAnsi="Arial" w:cs="Arial"/>
          <w:lang w:val="en-GB" w:eastAsia="it-IT"/>
        </w:rPr>
        <w:t xml:space="preserve">28. </w:t>
      </w:r>
      <w:r w:rsidRPr="000A3BC6">
        <w:rPr>
          <w:rFonts w:ascii="Arial" w:eastAsia="Times New Roman" w:hAnsi="Arial" w:cs="Arial"/>
          <w:lang w:val="en-GB" w:eastAsia="it-IT"/>
        </w:rPr>
        <w:t xml:space="preserve">Lau, </w:t>
      </w:r>
      <w:r>
        <w:rPr>
          <w:rFonts w:ascii="Arial" w:eastAsia="Times New Roman" w:hAnsi="Arial" w:cs="Arial"/>
          <w:lang w:val="en-GB" w:eastAsia="it-IT"/>
        </w:rPr>
        <w:t>D. C., &amp; Murnighan, J. K</w:t>
      </w:r>
      <w:r w:rsidRPr="000A3BC6">
        <w:rPr>
          <w:rFonts w:ascii="Arial" w:eastAsia="Times New Roman" w:hAnsi="Arial" w:cs="Arial"/>
          <w:lang w:val="en-GB" w:eastAsia="it-IT"/>
        </w:rPr>
        <w:t>. Demographic diversity and faultlines:</w:t>
      </w:r>
      <w:r>
        <w:rPr>
          <w:rFonts w:ascii="Arial" w:eastAsia="Times New Roman" w:hAnsi="Arial" w:cs="Arial"/>
          <w:lang w:val="en-GB" w:eastAsia="it-IT"/>
        </w:rPr>
        <w:t xml:space="preserve"> </w:t>
      </w:r>
      <w:r w:rsidRPr="000A3BC6">
        <w:rPr>
          <w:rFonts w:ascii="Arial" w:eastAsia="Times New Roman" w:hAnsi="Arial" w:cs="Arial"/>
          <w:lang w:val="en-GB" w:eastAsia="it-IT"/>
        </w:rPr>
        <w:t>The compositional dynamics of organizational groups. Academy of</w:t>
      </w:r>
    </w:p>
    <w:p w14:paraId="4186877E" w14:textId="1280D78C" w:rsidR="000A3BC6" w:rsidRDefault="000A3BC6"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Management Review,1998, </w:t>
      </w:r>
      <w:r w:rsidRPr="000A3BC6">
        <w:rPr>
          <w:rFonts w:ascii="Arial" w:eastAsia="Times New Roman" w:hAnsi="Arial" w:cs="Arial"/>
          <w:lang w:val="en-GB" w:eastAsia="it-IT"/>
        </w:rPr>
        <w:t>23, 325–340.</w:t>
      </w:r>
    </w:p>
    <w:p w14:paraId="59BEAD43" w14:textId="77777777" w:rsidR="000A3BC6" w:rsidRDefault="000A3BC6" w:rsidP="00546A3B">
      <w:pPr>
        <w:spacing w:line="276" w:lineRule="auto"/>
        <w:ind w:right="-39"/>
        <w:jc w:val="both"/>
        <w:rPr>
          <w:rFonts w:ascii="Arial" w:eastAsia="Times New Roman" w:hAnsi="Arial" w:cs="Arial"/>
          <w:lang w:val="en-GB" w:eastAsia="it-IT"/>
        </w:rPr>
      </w:pPr>
    </w:p>
    <w:p w14:paraId="76348988" w14:textId="6932B6DD" w:rsidR="000A3BC6" w:rsidRPr="000A3BC6" w:rsidRDefault="000A3BC6"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29. </w:t>
      </w:r>
      <w:r w:rsidRPr="000A3BC6">
        <w:rPr>
          <w:rFonts w:ascii="Arial" w:eastAsia="Times New Roman" w:hAnsi="Arial" w:cs="Arial"/>
          <w:lang w:val="en-GB" w:eastAsia="it-IT"/>
        </w:rPr>
        <w:t>Jeh</w:t>
      </w:r>
      <w:r>
        <w:rPr>
          <w:rFonts w:ascii="Arial" w:eastAsia="Times New Roman" w:hAnsi="Arial" w:cs="Arial"/>
          <w:lang w:val="en-GB" w:eastAsia="it-IT"/>
        </w:rPr>
        <w:t>n, K. A., &amp; Bezrukova, K</w:t>
      </w:r>
      <w:r w:rsidRPr="000A3BC6">
        <w:rPr>
          <w:rFonts w:ascii="Arial" w:eastAsia="Times New Roman" w:hAnsi="Arial" w:cs="Arial"/>
          <w:lang w:val="en-GB" w:eastAsia="it-IT"/>
        </w:rPr>
        <w:t>. The faultline activation process and</w:t>
      </w:r>
    </w:p>
    <w:p w14:paraId="588D1D64" w14:textId="77777777" w:rsidR="000A3BC6" w:rsidRPr="000A3BC6" w:rsidRDefault="000A3BC6" w:rsidP="00546A3B">
      <w:pPr>
        <w:spacing w:line="276" w:lineRule="auto"/>
        <w:ind w:right="-39"/>
        <w:jc w:val="both"/>
        <w:rPr>
          <w:rFonts w:ascii="Arial" w:eastAsia="Times New Roman" w:hAnsi="Arial" w:cs="Arial"/>
          <w:lang w:val="en-GB" w:eastAsia="it-IT"/>
        </w:rPr>
      </w:pPr>
      <w:r w:rsidRPr="000A3BC6">
        <w:rPr>
          <w:rFonts w:ascii="Arial" w:eastAsia="Times New Roman" w:hAnsi="Arial" w:cs="Arial"/>
          <w:lang w:val="en-GB" w:eastAsia="it-IT"/>
        </w:rPr>
        <w:t>the effects of activated faultlines on coalition formation, conflict, and</w:t>
      </w:r>
    </w:p>
    <w:p w14:paraId="0309CD5E" w14:textId="114BFDCF" w:rsidR="000A3BC6" w:rsidRDefault="000A3BC6" w:rsidP="00546A3B">
      <w:pPr>
        <w:spacing w:line="276" w:lineRule="auto"/>
        <w:ind w:right="-39"/>
        <w:jc w:val="both"/>
        <w:rPr>
          <w:rFonts w:ascii="Arial" w:eastAsia="Times New Roman" w:hAnsi="Arial" w:cs="Arial"/>
          <w:lang w:val="en-GB" w:eastAsia="it-IT"/>
        </w:rPr>
      </w:pPr>
      <w:r w:rsidRPr="000A3BC6">
        <w:rPr>
          <w:rFonts w:ascii="Arial" w:eastAsia="Times New Roman" w:hAnsi="Arial" w:cs="Arial"/>
          <w:lang w:val="en-GB" w:eastAsia="it-IT"/>
        </w:rPr>
        <w:t>group outcomes. Organizational Behavior and Human Decision Processes,</w:t>
      </w:r>
      <w:r>
        <w:rPr>
          <w:rFonts w:ascii="Arial" w:eastAsia="Times New Roman" w:hAnsi="Arial" w:cs="Arial"/>
          <w:lang w:val="en-GB" w:eastAsia="it-IT"/>
        </w:rPr>
        <w:t xml:space="preserve"> 2010,</w:t>
      </w:r>
      <w:r w:rsidRPr="000A3BC6">
        <w:rPr>
          <w:rFonts w:ascii="Arial" w:eastAsia="Times New Roman" w:hAnsi="Arial" w:cs="Arial"/>
          <w:lang w:val="en-GB" w:eastAsia="it-IT"/>
        </w:rPr>
        <w:t>112, 24–42.</w:t>
      </w:r>
    </w:p>
    <w:p w14:paraId="60B3C38A" w14:textId="77777777" w:rsidR="006F52B3" w:rsidRDefault="006F52B3" w:rsidP="00546A3B">
      <w:pPr>
        <w:spacing w:line="276" w:lineRule="auto"/>
        <w:ind w:right="-39"/>
        <w:jc w:val="both"/>
        <w:rPr>
          <w:rFonts w:ascii="Arial" w:eastAsia="Times New Roman" w:hAnsi="Arial" w:cs="Arial"/>
          <w:lang w:val="en-GB" w:eastAsia="it-IT"/>
        </w:rPr>
      </w:pPr>
    </w:p>
    <w:p w14:paraId="2342B51F" w14:textId="6DF2DF7F" w:rsidR="008274DE" w:rsidRPr="008274DE" w:rsidRDefault="006F52B3"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30. </w:t>
      </w:r>
      <w:r w:rsidR="008274DE">
        <w:rPr>
          <w:rFonts w:ascii="Arial" w:eastAsia="Times New Roman" w:hAnsi="Arial" w:cs="Arial"/>
          <w:lang w:val="en-GB" w:eastAsia="it-IT"/>
        </w:rPr>
        <w:t>Lazarus, R. S.</w:t>
      </w:r>
      <w:r w:rsidR="008274DE" w:rsidRPr="008274DE">
        <w:rPr>
          <w:rFonts w:ascii="Arial" w:eastAsia="Times New Roman" w:hAnsi="Arial" w:cs="Arial"/>
          <w:lang w:val="en-GB" w:eastAsia="it-IT"/>
        </w:rPr>
        <w:t xml:space="preserve"> Progress on a cognitive-motivational-relational</w:t>
      </w:r>
    </w:p>
    <w:p w14:paraId="6B616B55" w14:textId="00CE9393" w:rsidR="006F52B3" w:rsidRDefault="008274DE" w:rsidP="00546A3B">
      <w:pPr>
        <w:spacing w:line="276" w:lineRule="auto"/>
        <w:ind w:right="-39"/>
        <w:jc w:val="both"/>
        <w:rPr>
          <w:rFonts w:ascii="Arial" w:eastAsia="Times New Roman" w:hAnsi="Arial" w:cs="Arial"/>
          <w:lang w:val="en-GB" w:eastAsia="it-IT"/>
        </w:rPr>
      </w:pPr>
      <w:r w:rsidRPr="008274DE">
        <w:rPr>
          <w:rFonts w:ascii="Arial" w:eastAsia="Times New Roman" w:hAnsi="Arial" w:cs="Arial"/>
          <w:lang w:val="en-GB" w:eastAsia="it-IT"/>
        </w:rPr>
        <w:t>theory of emotion. American Psychologist,</w:t>
      </w:r>
      <w:r>
        <w:rPr>
          <w:rFonts w:ascii="Arial" w:eastAsia="Times New Roman" w:hAnsi="Arial" w:cs="Arial"/>
          <w:lang w:val="en-GB" w:eastAsia="it-IT"/>
        </w:rPr>
        <w:t>1991,</w:t>
      </w:r>
      <w:r w:rsidRPr="008274DE">
        <w:rPr>
          <w:rFonts w:ascii="Arial" w:eastAsia="Times New Roman" w:hAnsi="Arial" w:cs="Arial"/>
          <w:lang w:val="en-GB" w:eastAsia="it-IT"/>
        </w:rPr>
        <w:t xml:space="preserve"> 46, 819–834.</w:t>
      </w:r>
    </w:p>
    <w:p w14:paraId="3F48B9F9" w14:textId="77777777" w:rsidR="008274DE" w:rsidRDefault="008274DE" w:rsidP="00546A3B">
      <w:pPr>
        <w:spacing w:line="276" w:lineRule="auto"/>
        <w:ind w:right="-39"/>
        <w:jc w:val="both"/>
        <w:rPr>
          <w:rFonts w:ascii="Arial" w:eastAsia="Times New Roman" w:hAnsi="Arial" w:cs="Arial"/>
          <w:lang w:val="en-GB" w:eastAsia="it-IT"/>
        </w:rPr>
      </w:pPr>
    </w:p>
    <w:p w14:paraId="2EF05E2F" w14:textId="59A80AC5" w:rsidR="008274DE" w:rsidRPr="008274DE" w:rsidRDefault="008274DE"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31. George, J. M.</w:t>
      </w:r>
      <w:r w:rsidRPr="008274DE">
        <w:rPr>
          <w:rFonts w:ascii="Arial" w:eastAsia="Times New Roman" w:hAnsi="Arial" w:cs="Arial"/>
          <w:lang w:val="en-GB" w:eastAsia="it-IT"/>
        </w:rPr>
        <w:t xml:space="preserve"> Personality, affect, and behavior in groups. Journal</w:t>
      </w:r>
    </w:p>
    <w:p w14:paraId="64136237" w14:textId="580E13EC" w:rsidR="008274DE" w:rsidRDefault="008274DE" w:rsidP="00546A3B">
      <w:pPr>
        <w:spacing w:line="276" w:lineRule="auto"/>
        <w:ind w:right="-39"/>
        <w:jc w:val="both"/>
        <w:rPr>
          <w:rFonts w:ascii="Arial" w:eastAsia="Times New Roman" w:hAnsi="Arial" w:cs="Arial"/>
          <w:lang w:val="en-GB" w:eastAsia="it-IT"/>
        </w:rPr>
      </w:pPr>
      <w:r w:rsidRPr="008274DE">
        <w:rPr>
          <w:rFonts w:ascii="Arial" w:eastAsia="Times New Roman" w:hAnsi="Arial" w:cs="Arial"/>
          <w:lang w:val="en-GB" w:eastAsia="it-IT"/>
        </w:rPr>
        <w:t>of Applied Psychology,</w:t>
      </w:r>
      <w:r>
        <w:rPr>
          <w:rFonts w:ascii="Arial" w:eastAsia="Times New Roman" w:hAnsi="Arial" w:cs="Arial"/>
          <w:lang w:val="en-GB" w:eastAsia="it-IT"/>
        </w:rPr>
        <w:t>1990,</w:t>
      </w:r>
      <w:r w:rsidRPr="008274DE">
        <w:rPr>
          <w:rFonts w:ascii="Arial" w:eastAsia="Times New Roman" w:hAnsi="Arial" w:cs="Arial"/>
          <w:lang w:val="en-GB" w:eastAsia="it-IT"/>
        </w:rPr>
        <w:t xml:space="preserve"> 75, 107–116.</w:t>
      </w:r>
    </w:p>
    <w:p w14:paraId="1EB20621" w14:textId="77777777" w:rsidR="008274DE" w:rsidRDefault="008274DE" w:rsidP="00546A3B">
      <w:pPr>
        <w:spacing w:line="276" w:lineRule="auto"/>
        <w:ind w:right="-39"/>
        <w:jc w:val="both"/>
        <w:rPr>
          <w:rFonts w:ascii="Arial" w:eastAsia="Times New Roman" w:hAnsi="Arial" w:cs="Arial"/>
          <w:lang w:val="en-GB" w:eastAsia="it-IT"/>
        </w:rPr>
      </w:pPr>
    </w:p>
    <w:p w14:paraId="7FD707A8" w14:textId="215D6A7B" w:rsidR="008274DE" w:rsidRPr="008274DE" w:rsidRDefault="008274DE"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32. </w:t>
      </w:r>
      <w:r w:rsidRPr="008274DE">
        <w:rPr>
          <w:rFonts w:ascii="Arial" w:eastAsia="Times New Roman" w:hAnsi="Arial" w:cs="Arial"/>
          <w:lang w:val="en-GB" w:eastAsia="it-IT"/>
        </w:rPr>
        <w:t>Schwartz, S</w:t>
      </w:r>
      <w:r>
        <w:rPr>
          <w:rFonts w:ascii="Arial" w:eastAsia="Times New Roman" w:hAnsi="Arial" w:cs="Arial"/>
          <w:lang w:val="en-GB" w:eastAsia="it-IT"/>
        </w:rPr>
        <w:t>. H., &amp; Bilsky, W</w:t>
      </w:r>
      <w:r w:rsidRPr="008274DE">
        <w:rPr>
          <w:rFonts w:ascii="Arial" w:eastAsia="Times New Roman" w:hAnsi="Arial" w:cs="Arial"/>
          <w:lang w:val="en-GB" w:eastAsia="it-IT"/>
        </w:rPr>
        <w:t>. Toward a theory of the universal</w:t>
      </w:r>
    </w:p>
    <w:p w14:paraId="774DADB4" w14:textId="77777777" w:rsidR="008274DE" w:rsidRPr="008274DE" w:rsidRDefault="008274DE" w:rsidP="00546A3B">
      <w:pPr>
        <w:spacing w:line="276" w:lineRule="auto"/>
        <w:ind w:right="-39"/>
        <w:jc w:val="both"/>
        <w:rPr>
          <w:rFonts w:ascii="Arial" w:eastAsia="Times New Roman" w:hAnsi="Arial" w:cs="Arial"/>
          <w:lang w:val="en-GB" w:eastAsia="it-IT"/>
        </w:rPr>
      </w:pPr>
      <w:r w:rsidRPr="008274DE">
        <w:rPr>
          <w:rFonts w:ascii="Arial" w:eastAsia="Times New Roman" w:hAnsi="Arial" w:cs="Arial"/>
          <w:lang w:val="en-GB" w:eastAsia="it-IT"/>
        </w:rPr>
        <w:t>content and structure of values: Extensions and cross-cultural replications.</w:t>
      </w:r>
    </w:p>
    <w:p w14:paraId="2EA1DC4F" w14:textId="7E01B239" w:rsidR="008274DE" w:rsidRDefault="008274DE" w:rsidP="00546A3B">
      <w:pPr>
        <w:spacing w:line="276" w:lineRule="auto"/>
        <w:ind w:right="-39"/>
        <w:jc w:val="both"/>
        <w:rPr>
          <w:rFonts w:ascii="Arial" w:eastAsia="Times New Roman" w:hAnsi="Arial" w:cs="Arial"/>
          <w:lang w:val="en-GB" w:eastAsia="it-IT"/>
        </w:rPr>
      </w:pPr>
      <w:r w:rsidRPr="008274DE">
        <w:rPr>
          <w:rFonts w:ascii="Arial" w:eastAsia="Times New Roman" w:hAnsi="Arial" w:cs="Arial"/>
          <w:lang w:val="en-GB" w:eastAsia="it-IT"/>
        </w:rPr>
        <w:t>Journal of Personality and Social Psychology,</w:t>
      </w:r>
      <w:r>
        <w:rPr>
          <w:rFonts w:ascii="Arial" w:eastAsia="Times New Roman" w:hAnsi="Arial" w:cs="Arial"/>
          <w:lang w:val="en-GB" w:eastAsia="it-IT"/>
        </w:rPr>
        <w:t xml:space="preserve"> 1987,</w:t>
      </w:r>
      <w:r w:rsidRPr="008274DE">
        <w:rPr>
          <w:rFonts w:ascii="Arial" w:eastAsia="Times New Roman" w:hAnsi="Arial" w:cs="Arial"/>
          <w:lang w:val="en-GB" w:eastAsia="it-IT"/>
        </w:rPr>
        <w:t xml:space="preserve"> 58, 878–891.</w:t>
      </w:r>
    </w:p>
    <w:p w14:paraId="29A45B9E" w14:textId="77777777" w:rsidR="008274DE" w:rsidRDefault="008274DE" w:rsidP="00546A3B">
      <w:pPr>
        <w:spacing w:line="276" w:lineRule="auto"/>
        <w:ind w:right="-39"/>
        <w:jc w:val="both"/>
        <w:rPr>
          <w:rFonts w:ascii="Arial" w:eastAsia="Times New Roman" w:hAnsi="Arial" w:cs="Arial"/>
          <w:lang w:val="en-GB" w:eastAsia="it-IT"/>
        </w:rPr>
      </w:pPr>
    </w:p>
    <w:p w14:paraId="7FE3E134" w14:textId="4BDC20B2" w:rsidR="008274DE" w:rsidRPr="008274DE" w:rsidRDefault="008274DE"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33. </w:t>
      </w:r>
      <w:r w:rsidRPr="008274DE">
        <w:rPr>
          <w:rFonts w:ascii="Arial" w:eastAsia="Times New Roman" w:hAnsi="Arial" w:cs="Arial"/>
          <w:lang w:val="en-GB" w:eastAsia="it-IT"/>
        </w:rPr>
        <w:t>McCrae, R.</w:t>
      </w:r>
      <w:r>
        <w:rPr>
          <w:rFonts w:ascii="Arial" w:eastAsia="Times New Roman" w:hAnsi="Arial" w:cs="Arial"/>
          <w:lang w:val="en-GB" w:eastAsia="it-IT"/>
        </w:rPr>
        <w:t xml:space="preserve"> R., &amp; Costa, P. T., Jr.</w:t>
      </w:r>
      <w:r w:rsidRPr="008274DE">
        <w:rPr>
          <w:rFonts w:ascii="Arial" w:eastAsia="Times New Roman" w:hAnsi="Arial" w:cs="Arial"/>
          <w:lang w:val="en-GB" w:eastAsia="it-IT"/>
        </w:rPr>
        <w:t xml:space="preserve"> Validation of the five-factor</w:t>
      </w:r>
    </w:p>
    <w:p w14:paraId="6443791B" w14:textId="77777777" w:rsidR="008274DE" w:rsidRPr="008274DE" w:rsidRDefault="008274DE" w:rsidP="00546A3B">
      <w:pPr>
        <w:spacing w:line="276" w:lineRule="auto"/>
        <w:ind w:right="-39"/>
        <w:jc w:val="both"/>
        <w:rPr>
          <w:rFonts w:ascii="Arial" w:eastAsia="Times New Roman" w:hAnsi="Arial" w:cs="Arial"/>
          <w:lang w:val="en-GB" w:eastAsia="it-IT"/>
        </w:rPr>
      </w:pPr>
      <w:r w:rsidRPr="008274DE">
        <w:rPr>
          <w:rFonts w:ascii="Arial" w:eastAsia="Times New Roman" w:hAnsi="Arial" w:cs="Arial"/>
          <w:lang w:val="en-GB" w:eastAsia="it-IT"/>
        </w:rPr>
        <w:t>model of personality across instruments and observers. Journal of Personality</w:t>
      </w:r>
    </w:p>
    <w:p w14:paraId="215B956A" w14:textId="453C4575" w:rsidR="008274DE" w:rsidRDefault="008274DE" w:rsidP="00546A3B">
      <w:pPr>
        <w:spacing w:line="276" w:lineRule="auto"/>
        <w:ind w:right="-39"/>
        <w:jc w:val="both"/>
        <w:rPr>
          <w:rFonts w:ascii="Arial" w:eastAsia="Times New Roman" w:hAnsi="Arial" w:cs="Arial"/>
          <w:lang w:val="en-GB" w:eastAsia="it-IT"/>
        </w:rPr>
      </w:pPr>
      <w:r w:rsidRPr="008274DE">
        <w:rPr>
          <w:rFonts w:ascii="Arial" w:eastAsia="Times New Roman" w:hAnsi="Arial" w:cs="Arial"/>
          <w:lang w:val="en-GB" w:eastAsia="it-IT"/>
        </w:rPr>
        <w:t>and Social Psychology,</w:t>
      </w:r>
      <w:r>
        <w:rPr>
          <w:rFonts w:ascii="Arial" w:eastAsia="Times New Roman" w:hAnsi="Arial" w:cs="Arial"/>
          <w:lang w:val="en-GB" w:eastAsia="it-IT"/>
        </w:rPr>
        <w:t>1987,</w:t>
      </w:r>
      <w:r w:rsidRPr="008274DE">
        <w:rPr>
          <w:rFonts w:ascii="Arial" w:eastAsia="Times New Roman" w:hAnsi="Arial" w:cs="Arial"/>
          <w:lang w:val="en-GB" w:eastAsia="it-IT"/>
        </w:rPr>
        <w:t xml:space="preserve"> 52, 81–90.</w:t>
      </w:r>
    </w:p>
    <w:p w14:paraId="722BC0DF" w14:textId="77777777" w:rsidR="008274DE" w:rsidRDefault="008274DE" w:rsidP="00546A3B">
      <w:pPr>
        <w:spacing w:line="276" w:lineRule="auto"/>
        <w:ind w:right="-39"/>
        <w:jc w:val="both"/>
        <w:rPr>
          <w:rFonts w:ascii="Arial" w:eastAsia="Times New Roman" w:hAnsi="Arial" w:cs="Arial"/>
          <w:lang w:val="en-GB" w:eastAsia="it-IT"/>
        </w:rPr>
      </w:pPr>
    </w:p>
    <w:p w14:paraId="17006CDC" w14:textId="117967C4" w:rsidR="008274DE" w:rsidRPr="008274DE" w:rsidRDefault="008274DE"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34. </w:t>
      </w:r>
      <w:r w:rsidRPr="008274DE">
        <w:rPr>
          <w:rFonts w:ascii="Arial" w:eastAsia="Times New Roman" w:hAnsi="Arial" w:cs="Arial"/>
          <w:lang w:val="en-GB" w:eastAsia="it-IT"/>
        </w:rPr>
        <w:t xml:space="preserve">Driskell, T., Driskell, J. E., </w:t>
      </w:r>
      <w:r>
        <w:rPr>
          <w:rFonts w:ascii="Arial" w:eastAsia="Times New Roman" w:hAnsi="Arial" w:cs="Arial"/>
          <w:lang w:val="en-GB" w:eastAsia="it-IT"/>
        </w:rPr>
        <w:t>Burke, C. S., &amp; Salas, E</w:t>
      </w:r>
      <w:r w:rsidRPr="008274DE">
        <w:rPr>
          <w:rFonts w:ascii="Arial" w:eastAsia="Times New Roman" w:hAnsi="Arial" w:cs="Arial"/>
          <w:lang w:val="en-GB" w:eastAsia="it-IT"/>
        </w:rPr>
        <w:t>. Team roles:</w:t>
      </w:r>
    </w:p>
    <w:p w14:paraId="13932F1D" w14:textId="3916F855" w:rsidR="008274DE" w:rsidRDefault="008274DE" w:rsidP="00546A3B">
      <w:pPr>
        <w:spacing w:line="276" w:lineRule="auto"/>
        <w:ind w:right="-39"/>
        <w:jc w:val="both"/>
        <w:rPr>
          <w:rFonts w:ascii="Arial" w:eastAsia="Times New Roman" w:hAnsi="Arial" w:cs="Arial"/>
          <w:lang w:val="en-GB" w:eastAsia="it-IT"/>
        </w:rPr>
      </w:pPr>
      <w:r w:rsidRPr="008274DE">
        <w:rPr>
          <w:rFonts w:ascii="Arial" w:eastAsia="Times New Roman" w:hAnsi="Arial" w:cs="Arial"/>
          <w:lang w:val="en-GB" w:eastAsia="it-IT"/>
        </w:rPr>
        <w:t xml:space="preserve">A review and integration. Small Group Research, </w:t>
      </w:r>
      <w:r>
        <w:rPr>
          <w:rFonts w:ascii="Arial" w:eastAsia="Times New Roman" w:hAnsi="Arial" w:cs="Arial"/>
          <w:lang w:val="en-GB" w:eastAsia="it-IT"/>
        </w:rPr>
        <w:t xml:space="preserve">2017, </w:t>
      </w:r>
      <w:r w:rsidRPr="008274DE">
        <w:rPr>
          <w:rFonts w:ascii="Arial" w:eastAsia="Times New Roman" w:hAnsi="Arial" w:cs="Arial"/>
          <w:lang w:val="en-GB" w:eastAsia="it-IT"/>
        </w:rPr>
        <w:t>48, 482–511.</w:t>
      </w:r>
    </w:p>
    <w:p w14:paraId="32FDDC9E" w14:textId="77777777" w:rsidR="002A0843" w:rsidRDefault="002A0843" w:rsidP="00546A3B">
      <w:pPr>
        <w:spacing w:line="276" w:lineRule="auto"/>
        <w:ind w:right="-39"/>
        <w:jc w:val="both"/>
        <w:rPr>
          <w:rFonts w:ascii="Arial" w:eastAsia="Times New Roman" w:hAnsi="Arial" w:cs="Arial"/>
          <w:lang w:val="en-GB" w:eastAsia="it-IT"/>
        </w:rPr>
      </w:pPr>
    </w:p>
    <w:p w14:paraId="5B0C8550" w14:textId="14B0CF77" w:rsidR="002A0843" w:rsidRPr="002A0843" w:rsidRDefault="002A0843"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35. </w:t>
      </w:r>
      <w:r w:rsidRPr="002A0843">
        <w:rPr>
          <w:rFonts w:ascii="Arial" w:eastAsia="Times New Roman" w:hAnsi="Arial" w:cs="Arial"/>
          <w:lang w:val="en-GB" w:eastAsia="it-IT"/>
        </w:rPr>
        <w:t>Porter, C. O. L. H., Hollenbeck, J. R., Ilgen, D. R., Ellis, A. P., West, B. J.,</w:t>
      </w:r>
    </w:p>
    <w:p w14:paraId="0A634713" w14:textId="38A442F1" w:rsidR="002A0843" w:rsidRPr="002A0843" w:rsidRDefault="002A0843"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&amp; Moon, H</w:t>
      </w:r>
      <w:r w:rsidRPr="002A0843">
        <w:rPr>
          <w:rFonts w:ascii="Arial" w:eastAsia="Times New Roman" w:hAnsi="Arial" w:cs="Arial"/>
          <w:lang w:val="en-GB" w:eastAsia="it-IT"/>
        </w:rPr>
        <w:t>. Backing up behaviors in teams: The role of</w:t>
      </w:r>
    </w:p>
    <w:p w14:paraId="1DAA64CB" w14:textId="10A8DE10" w:rsidR="002A0843" w:rsidRPr="002A0843" w:rsidRDefault="002A0843" w:rsidP="00546A3B">
      <w:pPr>
        <w:spacing w:line="276" w:lineRule="auto"/>
        <w:ind w:right="-39"/>
        <w:jc w:val="both"/>
        <w:rPr>
          <w:rFonts w:ascii="Arial" w:eastAsia="Times New Roman" w:hAnsi="Arial" w:cs="Arial"/>
          <w:lang w:val="en-GB" w:eastAsia="it-IT"/>
        </w:rPr>
      </w:pPr>
      <w:r w:rsidRPr="002A0843">
        <w:rPr>
          <w:rFonts w:ascii="Arial" w:eastAsia="Times New Roman" w:hAnsi="Arial" w:cs="Arial"/>
          <w:lang w:val="en-GB" w:eastAsia="it-IT"/>
        </w:rPr>
        <w:t>personality and legitimacy of need. Journal of Applied Psychology,</w:t>
      </w:r>
      <w:r>
        <w:rPr>
          <w:rFonts w:ascii="Arial" w:eastAsia="Times New Roman" w:hAnsi="Arial" w:cs="Arial"/>
          <w:lang w:val="en-GB" w:eastAsia="it-IT"/>
        </w:rPr>
        <w:t>2003,</w:t>
      </w:r>
      <w:r w:rsidRPr="002A0843">
        <w:rPr>
          <w:rFonts w:ascii="Arial" w:eastAsia="Times New Roman" w:hAnsi="Arial" w:cs="Arial"/>
          <w:lang w:val="en-GB" w:eastAsia="it-IT"/>
        </w:rPr>
        <w:t xml:space="preserve"> 88,</w:t>
      </w:r>
    </w:p>
    <w:p w14:paraId="50056BAB" w14:textId="2CE97EC3" w:rsidR="002A0843" w:rsidRDefault="002A0843" w:rsidP="00546A3B">
      <w:pPr>
        <w:spacing w:line="276" w:lineRule="auto"/>
        <w:ind w:right="-39"/>
        <w:jc w:val="both"/>
        <w:rPr>
          <w:rFonts w:ascii="Arial" w:eastAsia="Times New Roman" w:hAnsi="Arial" w:cs="Arial"/>
          <w:lang w:val="en-GB" w:eastAsia="it-IT"/>
        </w:rPr>
      </w:pPr>
      <w:r w:rsidRPr="002A0843">
        <w:rPr>
          <w:rFonts w:ascii="Arial" w:eastAsia="Times New Roman" w:hAnsi="Arial" w:cs="Arial"/>
          <w:lang w:val="en-GB" w:eastAsia="it-IT"/>
        </w:rPr>
        <w:t>391–403.</w:t>
      </w:r>
    </w:p>
    <w:p w14:paraId="59F170CB" w14:textId="77777777" w:rsidR="002A0843" w:rsidRDefault="002A0843" w:rsidP="00546A3B">
      <w:pPr>
        <w:spacing w:line="276" w:lineRule="auto"/>
        <w:ind w:right="-39"/>
        <w:jc w:val="both"/>
        <w:rPr>
          <w:rFonts w:ascii="Arial" w:eastAsia="Times New Roman" w:hAnsi="Arial" w:cs="Arial"/>
          <w:lang w:val="en-GB" w:eastAsia="it-IT"/>
        </w:rPr>
      </w:pPr>
    </w:p>
    <w:p w14:paraId="271F7ED4" w14:textId="3EACA782" w:rsidR="002A0843" w:rsidRPr="002A0843" w:rsidRDefault="002A0843"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36. Schippers, M. C</w:t>
      </w:r>
      <w:r w:rsidRPr="002A0843">
        <w:rPr>
          <w:rFonts w:ascii="Arial" w:eastAsia="Times New Roman" w:hAnsi="Arial" w:cs="Arial"/>
          <w:lang w:val="en-GB" w:eastAsia="it-IT"/>
        </w:rPr>
        <w:t>. Social loafing tendencies and team performance:</w:t>
      </w:r>
    </w:p>
    <w:p w14:paraId="7E514502" w14:textId="77777777" w:rsidR="002A0843" w:rsidRPr="002A0843" w:rsidRDefault="002A0843" w:rsidP="00546A3B">
      <w:pPr>
        <w:spacing w:line="276" w:lineRule="auto"/>
        <w:ind w:right="-39"/>
        <w:jc w:val="both"/>
        <w:rPr>
          <w:rFonts w:ascii="Arial" w:eastAsia="Times New Roman" w:hAnsi="Arial" w:cs="Arial"/>
          <w:lang w:val="en-GB" w:eastAsia="it-IT"/>
        </w:rPr>
      </w:pPr>
      <w:r w:rsidRPr="002A0843">
        <w:rPr>
          <w:rFonts w:ascii="Arial" w:eastAsia="Times New Roman" w:hAnsi="Arial" w:cs="Arial"/>
          <w:lang w:val="en-GB" w:eastAsia="it-IT"/>
        </w:rPr>
        <w:t>The compensating effect of agreeableness and conscientiousness. Academy</w:t>
      </w:r>
    </w:p>
    <w:p w14:paraId="1E811309" w14:textId="7E7CA08E" w:rsidR="002A0843" w:rsidRDefault="002A0843" w:rsidP="00546A3B">
      <w:pPr>
        <w:spacing w:line="276" w:lineRule="auto"/>
        <w:ind w:right="-39"/>
        <w:jc w:val="both"/>
        <w:rPr>
          <w:rFonts w:ascii="Arial" w:eastAsia="Times New Roman" w:hAnsi="Arial" w:cs="Arial"/>
          <w:lang w:val="en-GB" w:eastAsia="it-IT"/>
        </w:rPr>
      </w:pPr>
      <w:r w:rsidRPr="002A0843">
        <w:rPr>
          <w:rFonts w:ascii="Arial" w:eastAsia="Times New Roman" w:hAnsi="Arial" w:cs="Arial"/>
          <w:lang w:val="en-GB" w:eastAsia="it-IT"/>
        </w:rPr>
        <w:t>of Management Learning &amp; Education,</w:t>
      </w:r>
      <w:r>
        <w:rPr>
          <w:rFonts w:ascii="Arial" w:eastAsia="Times New Roman" w:hAnsi="Arial" w:cs="Arial"/>
          <w:lang w:val="en-GB" w:eastAsia="it-IT"/>
        </w:rPr>
        <w:t xml:space="preserve"> 2014,</w:t>
      </w:r>
      <w:r w:rsidRPr="002A0843">
        <w:rPr>
          <w:rFonts w:ascii="Arial" w:eastAsia="Times New Roman" w:hAnsi="Arial" w:cs="Arial"/>
          <w:lang w:val="en-GB" w:eastAsia="it-IT"/>
        </w:rPr>
        <w:t xml:space="preserve"> 13, 62–81.</w:t>
      </w:r>
    </w:p>
    <w:p w14:paraId="7F631C9D" w14:textId="77777777" w:rsidR="002A0843" w:rsidRDefault="002A0843" w:rsidP="00546A3B">
      <w:pPr>
        <w:spacing w:line="276" w:lineRule="auto"/>
        <w:ind w:right="-39"/>
        <w:jc w:val="both"/>
        <w:rPr>
          <w:rFonts w:ascii="Arial" w:eastAsia="Times New Roman" w:hAnsi="Arial" w:cs="Arial"/>
          <w:lang w:val="en-GB" w:eastAsia="it-IT"/>
        </w:rPr>
      </w:pPr>
    </w:p>
    <w:p w14:paraId="1E5B68A8" w14:textId="751C5DCF" w:rsidR="002A0843" w:rsidRPr="002A0843" w:rsidRDefault="002A0843"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37. </w:t>
      </w:r>
      <w:r w:rsidRPr="002A0843">
        <w:rPr>
          <w:rFonts w:ascii="Arial" w:eastAsia="Times New Roman" w:hAnsi="Arial" w:cs="Arial"/>
          <w:lang w:val="en-GB" w:eastAsia="it-IT"/>
        </w:rPr>
        <w:t>Courtright, S. H., McCormick, B. W.</w:t>
      </w:r>
      <w:r>
        <w:rPr>
          <w:rFonts w:ascii="Arial" w:eastAsia="Times New Roman" w:hAnsi="Arial" w:cs="Arial"/>
          <w:lang w:val="en-GB" w:eastAsia="it-IT"/>
        </w:rPr>
        <w:t xml:space="preserve">, Mistry, S., &amp; Wang, J. </w:t>
      </w:r>
      <w:r w:rsidRPr="002A0843">
        <w:rPr>
          <w:rFonts w:ascii="Arial" w:eastAsia="Times New Roman" w:hAnsi="Arial" w:cs="Arial"/>
          <w:lang w:val="en-GB" w:eastAsia="it-IT"/>
        </w:rPr>
        <w:t>Quality charters or quality members? A control theory perspective on</w:t>
      </w:r>
    </w:p>
    <w:p w14:paraId="33CAC7FA" w14:textId="77777777" w:rsidR="002A0843" w:rsidRPr="002A0843" w:rsidRDefault="002A0843" w:rsidP="00546A3B">
      <w:pPr>
        <w:spacing w:line="276" w:lineRule="auto"/>
        <w:ind w:right="-39"/>
        <w:jc w:val="both"/>
        <w:rPr>
          <w:rFonts w:ascii="Arial" w:eastAsia="Times New Roman" w:hAnsi="Arial" w:cs="Arial"/>
          <w:lang w:val="en-GB" w:eastAsia="it-IT"/>
        </w:rPr>
      </w:pPr>
      <w:r w:rsidRPr="002A0843">
        <w:rPr>
          <w:rFonts w:ascii="Arial" w:eastAsia="Times New Roman" w:hAnsi="Arial" w:cs="Arial"/>
          <w:lang w:val="en-GB" w:eastAsia="it-IT"/>
        </w:rPr>
        <w:t>team charters and team performance. Journal of Applied Psychology,</w:t>
      </w:r>
    </w:p>
    <w:p w14:paraId="184DA574" w14:textId="4CDE8F06" w:rsidR="002A0843" w:rsidRDefault="002A0843"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2017,</w:t>
      </w:r>
      <w:r w:rsidRPr="002A0843">
        <w:rPr>
          <w:rFonts w:ascii="Arial" w:eastAsia="Times New Roman" w:hAnsi="Arial" w:cs="Arial"/>
          <w:lang w:val="en-GB" w:eastAsia="it-IT"/>
        </w:rPr>
        <w:t>102, 1462–1470.</w:t>
      </w:r>
    </w:p>
    <w:p w14:paraId="016C8B6E" w14:textId="77777777" w:rsidR="002A0843" w:rsidRDefault="002A0843" w:rsidP="00546A3B">
      <w:pPr>
        <w:spacing w:line="276" w:lineRule="auto"/>
        <w:ind w:right="-39"/>
        <w:jc w:val="both"/>
        <w:rPr>
          <w:rFonts w:ascii="Arial" w:eastAsia="Times New Roman" w:hAnsi="Arial" w:cs="Arial"/>
          <w:lang w:val="en-GB" w:eastAsia="it-IT"/>
        </w:rPr>
      </w:pPr>
    </w:p>
    <w:p w14:paraId="4212146C" w14:textId="18162E81" w:rsidR="002A0843" w:rsidRPr="002A0843" w:rsidRDefault="002A0843"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38. </w:t>
      </w:r>
      <w:r w:rsidRPr="002A0843">
        <w:rPr>
          <w:rFonts w:ascii="Arial" w:eastAsia="Times New Roman" w:hAnsi="Arial" w:cs="Arial"/>
          <w:lang w:val="en-GB" w:eastAsia="it-IT"/>
        </w:rPr>
        <w:t>Barry, B.,</w:t>
      </w:r>
      <w:r>
        <w:rPr>
          <w:rFonts w:ascii="Arial" w:eastAsia="Times New Roman" w:hAnsi="Arial" w:cs="Arial"/>
          <w:lang w:val="en-GB" w:eastAsia="it-IT"/>
        </w:rPr>
        <w:t xml:space="preserve"> &amp; Stewart, G. L</w:t>
      </w:r>
      <w:r w:rsidRPr="002A0843">
        <w:rPr>
          <w:rFonts w:ascii="Arial" w:eastAsia="Times New Roman" w:hAnsi="Arial" w:cs="Arial"/>
          <w:lang w:val="en-GB" w:eastAsia="it-IT"/>
        </w:rPr>
        <w:t>. Composition, process, and performance</w:t>
      </w:r>
    </w:p>
    <w:p w14:paraId="4AA65A8F" w14:textId="77777777" w:rsidR="002A0843" w:rsidRPr="002A0843" w:rsidRDefault="002A0843" w:rsidP="00546A3B">
      <w:pPr>
        <w:spacing w:line="276" w:lineRule="auto"/>
        <w:ind w:right="-39"/>
        <w:jc w:val="both"/>
        <w:rPr>
          <w:rFonts w:ascii="Arial" w:eastAsia="Times New Roman" w:hAnsi="Arial" w:cs="Arial"/>
          <w:lang w:val="en-GB" w:eastAsia="it-IT"/>
        </w:rPr>
      </w:pPr>
      <w:r w:rsidRPr="002A0843">
        <w:rPr>
          <w:rFonts w:ascii="Arial" w:eastAsia="Times New Roman" w:hAnsi="Arial" w:cs="Arial"/>
          <w:lang w:val="en-GB" w:eastAsia="it-IT"/>
        </w:rPr>
        <w:t>in self-managed groups: The role of personality. Journal of Applied</w:t>
      </w:r>
    </w:p>
    <w:p w14:paraId="3C2DAA51" w14:textId="22FD8C1D" w:rsidR="002A0843" w:rsidRDefault="002A0843" w:rsidP="00546A3B">
      <w:pPr>
        <w:spacing w:line="276" w:lineRule="auto"/>
        <w:ind w:right="-39"/>
        <w:jc w:val="both"/>
        <w:rPr>
          <w:rFonts w:ascii="Arial" w:eastAsia="Times New Roman" w:hAnsi="Arial" w:cs="Arial"/>
          <w:lang w:val="en-GB" w:eastAsia="it-IT"/>
        </w:rPr>
      </w:pPr>
      <w:r w:rsidRPr="002A0843">
        <w:rPr>
          <w:rFonts w:ascii="Arial" w:eastAsia="Times New Roman" w:hAnsi="Arial" w:cs="Arial"/>
          <w:lang w:val="en-GB" w:eastAsia="it-IT"/>
        </w:rPr>
        <w:t>Psychology,</w:t>
      </w:r>
      <w:r>
        <w:rPr>
          <w:rFonts w:ascii="Arial" w:eastAsia="Times New Roman" w:hAnsi="Arial" w:cs="Arial"/>
          <w:lang w:val="en-GB" w:eastAsia="it-IT"/>
        </w:rPr>
        <w:t>1997,</w:t>
      </w:r>
      <w:r w:rsidRPr="002A0843">
        <w:rPr>
          <w:rFonts w:ascii="Arial" w:eastAsia="Times New Roman" w:hAnsi="Arial" w:cs="Arial"/>
          <w:lang w:val="en-GB" w:eastAsia="it-IT"/>
        </w:rPr>
        <w:t xml:space="preserve"> 82, 62–78.</w:t>
      </w:r>
    </w:p>
    <w:p w14:paraId="0665D8C5" w14:textId="77777777" w:rsidR="00C713A7" w:rsidRDefault="00C713A7" w:rsidP="00546A3B">
      <w:pPr>
        <w:spacing w:line="276" w:lineRule="auto"/>
        <w:ind w:right="-39"/>
        <w:jc w:val="both"/>
        <w:rPr>
          <w:rFonts w:ascii="Arial" w:eastAsia="Times New Roman" w:hAnsi="Arial" w:cs="Arial"/>
          <w:lang w:val="en-GB" w:eastAsia="it-IT"/>
        </w:rPr>
      </w:pPr>
    </w:p>
    <w:p w14:paraId="077B0EAC" w14:textId="50BDA0D7" w:rsidR="00C713A7" w:rsidRPr="00C713A7" w:rsidRDefault="00C713A7"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39. </w:t>
      </w:r>
      <w:r w:rsidRPr="00C713A7">
        <w:rPr>
          <w:rFonts w:ascii="Arial" w:eastAsia="Times New Roman" w:hAnsi="Arial" w:cs="Arial"/>
          <w:lang w:val="en-GB" w:eastAsia="it-IT"/>
        </w:rPr>
        <w:t>Cullen-Lester, K. L., Leroy, H., G</w:t>
      </w:r>
      <w:r>
        <w:rPr>
          <w:rFonts w:ascii="Arial" w:eastAsia="Times New Roman" w:hAnsi="Arial" w:cs="Arial"/>
          <w:lang w:val="en-GB" w:eastAsia="it-IT"/>
        </w:rPr>
        <w:t>erbasi, A., &amp; Nishii, L.</w:t>
      </w:r>
      <w:r w:rsidRPr="00C713A7">
        <w:rPr>
          <w:rFonts w:ascii="Arial" w:eastAsia="Times New Roman" w:hAnsi="Arial" w:cs="Arial"/>
          <w:lang w:val="en-GB" w:eastAsia="it-IT"/>
        </w:rPr>
        <w:t xml:space="preserve"> Energy’s</w:t>
      </w:r>
    </w:p>
    <w:p w14:paraId="16EE8FE3" w14:textId="77777777" w:rsidR="00C713A7" w:rsidRPr="00C713A7" w:rsidRDefault="00C713A7" w:rsidP="00546A3B">
      <w:pPr>
        <w:spacing w:line="276" w:lineRule="auto"/>
        <w:ind w:right="-39"/>
        <w:jc w:val="both"/>
        <w:rPr>
          <w:rFonts w:ascii="Arial" w:eastAsia="Times New Roman" w:hAnsi="Arial" w:cs="Arial"/>
          <w:lang w:val="en-GB" w:eastAsia="it-IT"/>
        </w:rPr>
      </w:pPr>
      <w:r w:rsidRPr="00C713A7">
        <w:rPr>
          <w:rFonts w:ascii="Arial" w:eastAsia="Times New Roman" w:hAnsi="Arial" w:cs="Arial"/>
          <w:lang w:val="en-GB" w:eastAsia="it-IT"/>
        </w:rPr>
        <w:t>role in the extraversion (dis) advantage: How energy ties and task</w:t>
      </w:r>
    </w:p>
    <w:p w14:paraId="5912C22B" w14:textId="77777777" w:rsidR="00C713A7" w:rsidRPr="00C713A7" w:rsidRDefault="00C713A7" w:rsidP="00546A3B">
      <w:pPr>
        <w:spacing w:line="276" w:lineRule="auto"/>
        <w:ind w:right="-39"/>
        <w:jc w:val="both"/>
        <w:rPr>
          <w:rFonts w:ascii="Arial" w:eastAsia="Times New Roman" w:hAnsi="Arial" w:cs="Arial"/>
          <w:lang w:val="en-GB" w:eastAsia="it-IT"/>
        </w:rPr>
      </w:pPr>
      <w:r w:rsidRPr="00C713A7">
        <w:rPr>
          <w:rFonts w:ascii="Arial" w:eastAsia="Times New Roman" w:hAnsi="Arial" w:cs="Arial"/>
          <w:lang w:val="en-GB" w:eastAsia="it-IT"/>
        </w:rPr>
        <w:t xml:space="preserve">conflict help </w:t>
      </w:r>
      <w:proofErr w:type="gramStart"/>
      <w:r w:rsidRPr="00C713A7">
        <w:rPr>
          <w:rFonts w:ascii="Arial" w:eastAsia="Times New Roman" w:hAnsi="Arial" w:cs="Arial"/>
          <w:lang w:val="en-GB" w:eastAsia="it-IT"/>
        </w:rPr>
        <w:t>clarify</w:t>
      </w:r>
      <w:proofErr w:type="gramEnd"/>
      <w:r w:rsidRPr="00C713A7">
        <w:rPr>
          <w:rFonts w:ascii="Arial" w:eastAsia="Times New Roman" w:hAnsi="Arial" w:cs="Arial"/>
          <w:lang w:val="en-GB" w:eastAsia="it-IT"/>
        </w:rPr>
        <w:t xml:space="preserve"> the relationship between extraversion and proactive</w:t>
      </w:r>
    </w:p>
    <w:p w14:paraId="0C39A74E" w14:textId="55C3EB33" w:rsidR="00C713A7" w:rsidRDefault="00C713A7" w:rsidP="00546A3B">
      <w:pPr>
        <w:spacing w:line="276" w:lineRule="auto"/>
        <w:ind w:right="-39"/>
        <w:jc w:val="both"/>
        <w:rPr>
          <w:rFonts w:ascii="Arial" w:eastAsia="Times New Roman" w:hAnsi="Arial" w:cs="Arial"/>
          <w:lang w:val="en-GB" w:eastAsia="it-IT"/>
        </w:rPr>
      </w:pPr>
      <w:r w:rsidRPr="00C713A7">
        <w:rPr>
          <w:rFonts w:ascii="Arial" w:eastAsia="Times New Roman" w:hAnsi="Arial" w:cs="Arial"/>
          <w:lang w:val="en-GB" w:eastAsia="it-IT"/>
        </w:rPr>
        <w:t>performance. Journal of Organizational Behavior,</w:t>
      </w:r>
      <w:r>
        <w:rPr>
          <w:rFonts w:ascii="Arial" w:eastAsia="Times New Roman" w:hAnsi="Arial" w:cs="Arial"/>
          <w:lang w:val="en-GB" w:eastAsia="it-IT"/>
        </w:rPr>
        <w:t>2016,</w:t>
      </w:r>
      <w:r w:rsidRPr="00C713A7">
        <w:rPr>
          <w:rFonts w:ascii="Arial" w:eastAsia="Times New Roman" w:hAnsi="Arial" w:cs="Arial"/>
          <w:lang w:val="en-GB" w:eastAsia="it-IT"/>
        </w:rPr>
        <w:t xml:space="preserve"> 37, 1003–1022.</w:t>
      </w:r>
    </w:p>
    <w:p w14:paraId="64053F78" w14:textId="77777777" w:rsidR="00C713A7" w:rsidRDefault="00C713A7" w:rsidP="00546A3B">
      <w:pPr>
        <w:spacing w:line="276" w:lineRule="auto"/>
        <w:ind w:right="-39"/>
        <w:jc w:val="both"/>
        <w:rPr>
          <w:rFonts w:ascii="Arial" w:eastAsia="Times New Roman" w:hAnsi="Arial" w:cs="Arial"/>
          <w:lang w:val="en-GB" w:eastAsia="it-IT"/>
        </w:rPr>
      </w:pPr>
    </w:p>
    <w:p w14:paraId="23F4BADE" w14:textId="6C9C1132" w:rsidR="00C713A7" w:rsidRPr="00C713A7" w:rsidRDefault="00C713A7"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40. </w:t>
      </w:r>
      <w:r w:rsidRPr="00C713A7">
        <w:rPr>
          <w:rFonts w:ascii="Arial" w:eastAsia="Times New Roman" w:hAnsi="Arial" w:cs="Arial"/>
          <w:lang w:val="en-GB" w:eastAsia="it-IT"/>
        </w:rPr>
        <w:t>Barrick, M. R., Stewart, G. L., Neube</w:t>
      </w:r>
      <w:r>
        <w:rPr>
          <w:rFonts w:ascii="Arial" w:eastAsia="Times New Roman" w:hAnsi="Arial" w:cs="Arial"/>
          <w:lang w:val="en-GB" w:eastAsia="it-IT"/>
        </w:rPr>
        <w:t>rt, M. J., &amp; Mount, M. K</w:t>
      </w:r>
      <w:r w:rsidRPr="00C713A7">
        <w:rPr>
          <w:rFonts w:ascii="Arial" w:eastAsia="Times New Roman" w:hAnsi="Arial" w:cs="Arial"/>
          <w:lang w:val="en-GB" w:eastAsia="it-IT"/>
        </w:rPr>
        <w:t>.</w:t>
      </w:r>
    </w:p>
    <w:p w14:paraId="7EB1A339" w14:textId="77777777" w:rsidR="00C713A7" w:rsidRPr="00C713A7" w:rsidRDefault="00C713A7" w:rsidP="00546A3B">
      <w:pPr>
        <w:spacing w:line="276" w:lineRule="auto"/>
        <w:ind w:right="-39"/>
        <w:jc w:val="both"/>
        <w:rPr>
          <w:rFonts w:ascii="Arial" w:eastAsia="Times New Roman" w:hAnsi="Arial" w:cs="Arial"/>
          <w:lang w:val="en-GB" w:eastAsia="it-IT"/>
        </w:rPr>
      </w:pPr>
      <w:r w:rsidRPr="00C713A7">
        <w:rPr>
          <w:rFonts w:ascii="Arial" w:eastAsia="Times New Roman" w:hAnsi="Arial" w:cs="Arial"/>
          <w:lang w:val="en-GB" w:eastAsia="it-IT"/>
        </w:rPr>
        <w:t>Relating member ability and personality to work-team processes and</w:t>
      </w:r>
    </w:p>
    <w:p w14:paraId="3860C65F" w14:textId="5E383172" w:rsidR="00C713A7" w:rsidRDefault="00C713A7" w:rsidP="00546A3B">
      <w:pPr>
        <w:spacing w:line="276" w:lineRule="auto"/>
        <w:ind w:right="-39"/>
        <w:jc w:val="both"/>
        <w:rPr>
          <w:rFonts w:ascii="Arial" w:eastAsia="Times New Roman" w:hAnsi="Arial" w:cs="Arial"/>
          <w:lang w:val="en-GB" w:eastAsia="it-IT"/>
        </w:rPr>
      </w:pPr>
      <w:r w:rsidRPr="00C713A7">
        <w:rPr>
          <w:rFonts w:ascii="Arial" w:eastAsia="Times New Roman" w:hAnsi="Arial" w:cs="Arial"/>
          <w:lang w:val="en-GB" w:eastAsia="it-IT"/>
        </w:rPr>
        <w:t>team effectiveness. Journal of Applied Psychology,</w:t>
      </w:r>
      <w:r>
        <w:rPr>
          <w:rFonts w:ascii="Arial" w:eastAsia="Times New Roman" w:hAnsi="Arial" w:cs="Arial"/>
          <w:lang w:val="en-GB" w:eastAsia="it-IT"/>
        </w:rPr>
        <w:t>1998,</w:t>
      </w:r>
      <w:r w:rsidRPr="00C713A7">
        <w:rPr>
          <w:rFonts w:ascii="Arial" w:eastAsia="Times New Roman" w:hAnsi="Arial" w:cs="Arial"/>
          <w:lang w:val="en-GB" w:eastAsia="it-IT"/>
        </w:rPr>
        <w:t xml:space="preserve"> 83, 377–391.</w:t>
      </w:r>
    </w:p>
    <w:p w14:paraId="15493DC5" w14:textId="77777777" w:rsidR="00C713A7" w:rsidRDefault="00C713A7" w:rsidP="00546A3B">
      <w:pPr>
        <w:spacing w:line="276" w:lineRule="auto"/>
        <w:ind w:right="-39"/>
        <w:jc w:val="both"/>
        <w:rPr>
          <w:rFonts w:ascii="Arial" w:eastAsia="Times New Roman" w:hAnsi="Arial" w:cs="Arial"/>
          <w:lang w:val="en-GB" w:eastAsia="it-IT"/>
        </w:rPr>
      </w:pPr>
    </w:p>
    <w:p w14:paraId="125FAFE3" w14:textId="77777777" w:rsidR="00C713A7" w:rsidRPr="00C713A7" w:rsidRDefault="00C713A7"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41. </w:t>
      </w:r>
      <w:r w:rsidRPr="00C713A7">
        <w:rPr>
          <w:rFonts w:ascii="Arial" w:eastAsia="Times New Roman" w:hAnsi="Arial" w:cs="Arial"/>
          <w:lang w:val="en-GB" w:eastAsia="it-IT"/>
        </w:rPr>
        <w:t>Neisser, U., Boodoo, G., Bouchard, T. J., Boykin, A. W., Brody, N., Ceci,</w:t>
      </w:r>
    </w:p>
    <w:p w14:paraId="35D36604" w14:textId="3568FE52" w:rsidR="00C713A7" w:rsidRDefault="00C713A7"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S. </w:t>
      </w:r>
      <w:r w:rsidRPr="00C713A7">
        <w:rPr>
          <w:rFonts w:ascii="Arial" w:eastAsia="Times New Roman" w:hAnsi="Arial" w:cs="Arial"/>
          <w:lang w:val="en-GB" w:eastAsia="it-IT"/>
        </w:rPr>
        <w:t>Intelligence: Knowns and unknowns.</w:t>
      </w:r>
      <w:r>
        <w:rPr>
          <w:rFonts w:ascii="Arial" w:eastAsia="Times New Roman" w:hAnsi="Arial" w:cs="Arial"/>
          <w:lang w:val="en-GB" w:eastAsia="it-IT"/>
        </w:rPr>
        <w:t xml:space="preserve"> </w:t>
      </w:r>
      <w:r w:rsidRPr="00C713A7">
        <w:rPr>
          <w:rFonts w:ascii="Arial" w:eastAsia="Times New Roman" w:hAnsi="Arial" w:cs="Arial"/>
          <w:lang w:val="en-GB" w:eastAsia="it-IT"/>
        </w:rPr>
        <w:t>American Psychologist,</w:t>
      </w:r>
      <w:r>
        <w:rPr>
          <w:rFonts w:ascii="Arial" w:eastAsia="Times New Roman" w:hAnsi="Arial" w:cs="Arial"/>
          <w:lang w:val="en-GB" w:eastAsia="it-IT"/>
        </w:rPr>
        <w:t xml:space="preserve"> 1996,</w:t>
      </w:r>
      <w:r w:rsidRPr="00C713A7">
        <w:rPr>
          <w:rFonts w:ascii="Arial" w:eastAsia="Times New Roman" w:hAnsi="Arial" w:cs="Arial"/>
          <w:lang w:val="en-GB" w:eastAsia="it-IT"/>
        </w:rPr>
        <w:t xml:space="preserve"> 51, 77–101.</w:t>
      </w:r>
    </w:p>
    <w:p w14:paraId="17F15972" w14:textId="77777777" w:rsidR="00C713A7" w:rsidRDefault="00C713A7" w:rsidP="00546A3B">
      <w:pPr>
        <w:spacing w:line="276" w:lineRule="auto"/>
        <w:ind w:right="-39"/>
        <w:jc w:val="both"/>
        <w:rPr>
          <w:rFonts w:ascii="Arial" w:eastAsia="Times New Roman" w:hAnsi="Arial" w:cs="Arial"/>
          <w:lang w:val="en-GB" w:eastAsia="it-IT"/>
        </w:rPr>
      </w:pPr>
    </w:p>
    <w:p w14:paraId="407BC33C" w14:textId="7836E212" w:rsidR="00C713A7" w:rsidRPr="00C713A7" w:rsidRDefault="00C713A7"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42. </w:t>
      </w:r>
      <w:r w:rsidRPr="00C713A7">
        <w:rPr>
          <w:rFonts w:ascii="Arial" w:eastAsia="Times New Roman" w:hAnsi="Arial" w:cs="Arial"/>
          <w:lang w:val="en-GB" w:eastAsia="it-IT"/>
        </w:rPr>
        <w:t>Randall, K. R., Resick,</w:t>
      </w:r>
      <w:r>
        <w:rPr>
          <w:rFonts w:ascii="Arial" w:eastAsia="Times New Roman" w:hAnsi="Arial" w:cs="Arial"/>
          <w:lang w:val="en-GB" w:eastAsia="it-IT"/>
        </w:rPr>
        <w:t xml:space="preserve"> C. J., &amp; DeChurch, L. A</w:t>
      </w:r>
      <w:r w:rsidRPr="00C713A7">
        <w:rPr>
          <w:rFonts w:ascii="Arial" w:eastAsia="Times New Roman" w:hAnsi="Arial" w:cs="Arial"/>
          <w:lang w:val="en-GB" w:eastAsia="it-IT"/>
        </w:rPr>
        <w:t>. Building team</w:t>
      </w:r>
    </w:p>
    <w:p w14:paraId="66FDB680" w14:textId="77777777" w:rsidR="00C713A7" w:rsidRPr="00C713A7" w:rsidRDefault="00C713A7" w:rsidP="00546A3B">
      <w:pPr>
        <w:spacing w:line="276" w:lineRule="auto"/>
        <w:ind w:right="-39"/>
        <w:jc w:val="both"/>
        <w:rPr>
          <w:rFonts w:ascii="Arial" w:eastAsia="Times New Roman" w:hAnsi="Arial" w:cs="Arial"/>
          <w:lang w:val="en-GB" w:eastAsia="it-IT"/>
        </w:rPr>
      </w:pPr>
      <w:r w:rsidRPr="00C713A7">
        <w:rPr>
          <w:rFonts w:ascii="Arial" w:eastAsia="Times New Roman" w:hAnsi="Arial" w:cs="Arial"/>
          <w:lang w:val="en-GB" w:eastAsia="it-IT"/>
        </w:rPr>
        <w:t>adaptive capacity: The roles of sensegiving and team composition.</w:t>
      </w:r>
    </w:p>
    <w:p w14:paraId="21013319" w14:textId="6C8BCC84" w:rsidR="00C713A7" w:rsidRPr="000A3BC6" w:rsidRDefault="00C713A7" w:rsidP="00546A3B">
      <w:pPr>
        <w:spacing w:line="276" w:lineRule="auto"/>
        <w:ind w:right="-39"/>
        <w:jc w:val="both"/>
        <w:rPr>
          <w:rFonts w:ascii="Arial" w:eastAsia="Times New Roman" w:hAnsi="Arial" w:cs="Arial"/>
          <w:lang w:val="en-GB" w:eastAsia="it-IT"/>
        </w:rPr>
      </w:pPr>
      <w:r w:rsidRPr="00C713A7">
        <w:rPr>
          <w:rFonts w:ascii="Arial" w:eastAsia="Times New Roman" w:hAnsi="Arial" w:cs="Arial"/>
          <w:lang w:val="en-GB" w:eastAsia="it-IT"/>
        </w:rPr>
        <w:t>Journal of Applied Psychology,</w:t>
      </w:r>
      <w:r>
        <w:rPr>
          <w:rFonts w:ascii="Arial" w:eastAsia="Times New Roman" w:hAnsi="Arial" w:cs="Arial"/>
          <w:lang w:val="en-GB" w:eastAsia="it-IT"/>
        </w:rPr>
        <w:t>2011,</w:t>
      </w:r>
      <w:r w:rsidRPr="00C713A7">
        <w:rPr>
          <w:rFonts w:ascii="Arial" w:eastAsia="Times New Roman" w:hAnsi="Arial" w:cs="Arial"/>
          <w:lang w:val="en-GB" w:eastAsia="it-IT"/>
        </w:rPr>
        <w:t xml:space="preserve"> 96, 525–540.</w:t>
      </w:r>
    </w:p>
    <w:p w14:paraId="34BA091E" w14:textId="77777777" w:rsidR="00044D5B" w:rsidRPr="00C838C9" w:rsidRDefault="00044D5B" w:rsidP="00546A3B">
      <w:pPr>
        <w:spacing w:line="276" w:lineRule="auto"/>
        <w:ind w:right="-39"/>
        <w:jc w:val="both"/>
        <w:rPr>
          <w:rFonts w:ascii="Arial" w:eastAsia="Times New Roman" w:hAnsi="Arial" w:cs="Arial"/>
          <w:lang w:val="en-GB" w:eastAsia="it-IT"/>
        </w:rPr>
      </w:pPr>
    </w:p>
    <w:p w14:paraId="044E1E37" w14:textId="77777777" w:rsidR="00C838C9" w:rsidRPr="00C838C9" w:rsidRDefault="00C838C9" w:rsidP="00546A3B">
      <w:pPr>
        <w:spacing w:line="276" w:lineRule="auto"/>
        <w:ind w:right="-39"/>
        <w:jc w:val="both"/>
        <w:rPr>
          <w:rFonts w:ascii="Arial" w:eastAsia="Times New Roman" w:hAnsi="Arial" w:cs="Arial"/>
          <w:lang w:val="en-GB" w:eastAsia="it-IT"/>
        </w:rPr>
      </w:pPr>
      <w:r w:rsidRPr="00C838C9">
        <w:rPr>
          <w:rFonts w:ascii="Arial" w:eastAsia="Times New Roman" w:hAnsi="Arial" w:cs="Arial"/>
          <w:lang w:val="en-GB" w:eastAsia="it-IT"/>
        </w:rPr>
        <w:t xml:space="preserve">43. </w:t>
      </w:r>
      <w:r w:rsidRPr="00C838C9">
        <w:rPr>
          <w:rFonts w:ascii="Arial" w:eastAsia="Times New Roman" w:hAnsi="Arial" w:cs="Arial"/>
          <w:lang w:val="en-GB" w:eastAsia="it-IT"/>
        </w:rPr>
        <w:t>Mathieu, J. E., Heffner, T. S., Goodwin, G. F., Salas, E., &amp; Cannon-</w:t>
      </w:r>
    </w:p>
    <w:p w14:paraId="43E9D0DD" w14:textId="01C61FB2" w:rsidR="00C838C9" w:rsidRPr="00C838C9" w:rsidRDefault="00C838C9"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Bowers, J. A</w:t>
      </w:r>
      <w:r w:rsidRPr="00C838C9">
        <w:rPr>
          <w:rFonts w:ascii="Arial" w:eastAsia="Times New Roman" w:hAnsi="Arial" w:cs="Arial"/>
          <w:lang w:val="en-GB" w:eastAsia="it-IT"/>
        </w:rPr>
        <w:t>. The influence of shared mental models on team</w:t>
      </w:r>
    </w:p>
    <w:p w14:paraId="1128FCC4" w14:textId="28BAA251" w:rsidR="00C838C9" w:rsidRDefault="00C838C9" w:rsidP="00546A3B">
      <w:pPr>
        <w:spacing w:line="276" w:lineRule="auto"/>
        <w:ind w:right="-39"/>
        <w:jc w:val="both"/>
        <w:rPr>
          <w:rFonts w:ascii="Arial" w:eastAsia="Times New Roman" w:hAnsi="Arial" w:cs="Arial"/>
          <w:lang w:val="en-GB" w:eastAsia="it-IT"/>
        </w:rPr>
      </w:pPr>
      <w:r w:rsidRPr="00C838C9">
        <w:rPr>
          <w:rFonts w:ascii="Arial" w:eastAsia="Times New Roman" w:hAnsi="Arial" w:cs="Arial"/>
          <w:lang w:val="en-GB" w:eastAsia="it-IT"/>
        </w:rPr>
        <w:t>process and performance. Journal of Applied Psychology,</w:t>
      </w:r>
      <w:r>
        <w:rPr>
          <w:rFonts w:ascii="Arial" w:eastAsia="Times New Roman" w:hAnsi="Arial" w:cs="Arial"/>
          <w:lang w:val="en-GB" w:eastAsia="it-IT"/>
        </w:rPr>
        <w:t xml:space="preserve"> 2000,</w:t>
      </w:r>
      <w:r w:rsidRPr="00C838C9">
        <w:rPr>
          <w:rFonts w:ascii="Arial" w:eastAsia="Times New Roman" w:hAnsi="Arial" w:cs="Arial"/>
          <w:lang w:val="en-GB" w:eastAsia="it-IT"/>
        </w:rPr>
        <w:t xml:space="preserve"> 85, 273–283.</w:t>
      </w:r>
    </w:p>
    <w:p w14:paraId="28185B6B" w14:textId="77777777" w:rsidR="00787FB2" w:rsidRDefault="00787FB2" w:rsidP="00546A3B">
      <w:pPr>
        <w:spacing w:line="276" w:lineRule="auto"/>
        <w:ind w:right="-39"/>
        <w:jc w:val="both"/>
        <w:rPr>
          <w:rFonts w:ascii="Arial" w:eastAsia="Times New Roman" w:hAnsi="Arial" w:cs="Arial"/>
          <w:lang w:val="en-GB" w:eastAsia="it-IT"/>
        </w:rPr>
      </w:pPr>
    </w:p>
    <w:p w14:paraId="4977EC8A" w14:textId="4FB49A12" w:rsidR="00787FB2" w:rsidRDefault="00787FB2"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44. </w:t>
      </w:r>
      <w:r w:rsidR="0006511D">
        <w:rPr>
          <w:rFonts w:ascii="Arial" w:eastAsia="Times New Roman" w:hAnsi="Arial" w:cs="Arial"/>
          <w:lang w:val="en-GB" w:eastAsia="it-IT"/>
        </w:rPr>
        <w:t>Tuckman B.W. Developmental sequence in small groups. Psycohological Bulletin, 1965, 63 (6),384-389</w:t>
      </w:r>
    </w:p>
    <w:p w14:paraId="0E66F1D6" w14:textId="77777777" w:rsidR="0006511D" w:rsidRDefault="0006511D" w:rsidP="00546A3B">
      <w:pPr>
        <w:spacing w:line="276" w:lineRule="auto"/>
        <w:ind w:right="-39"/>
        <w:jc w:val="both"/>
        <w:rPr>
          <w:rFonts w:ascii="Arial" w:eastAsia="Times New Roman" w:hAnsi="Arial" w:cs="Arial"/>
          <w:lang w:val="en-GB" w:eastAsia="it-IT"/>
        </w:rPr>
      </w:pPr>
    </w:p>
    <w:p w14:paraId="1E5848C8" w14:textId="55D073F6" w:rsidR="0006511D" w:rsidRDefault="0006511D"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lastRenderedPageBreak/>
        <w:t xml:space="preserve">45. </w:t>
      </w:r>
      <w:r w:rsidRPr="0006511D">
        <w:rPr>
          <w:rFonts w:ascii="Arial" w:eastAsia="Times New Roman" w:hAnsi="Arial" w:cs="Arial"/>
          <w:lang w:val="en-GB" w:eastAsia="it-IT"/>
        </w:rPr>
        <w:t>Wheelan, S. (2005). Group processes: A developmental perspective (2nd ed.). Boston: Allyn</w:t>
      </w:r>
      <w:r>
        <w:rPr>
          <w:rFonts w:ascii="Arial" w:eastAsia="Times New Roman" w:hAnsi="Arial" w:cs="Arial"/>
          <w:lang w:val="en-GB" w:eastAsia="it-IT"/>
        </w:rPr>
        <w:t xml:space="preserve"> </w:t>
      </w:r>
      <w:r w:rsidRPr="0006511D">
        <w:rPr>
          <w:rFonts w:ascii="Arial" w:eastAsia="Times New Roman" w:hAnsi="Arial" w:cs="Arial"/>
          <w:lang w:val="en-GB" w:eastAsia="it-IT"/>
        </w:rPr>
        <w:t>&amp; Bacon.</w:t>
      </w:r>
    </w:p>
    <w:p w14:paraId="77B5A87C" w14:textId="77777777" w:rsidR="0006511D" w:rsidRDefault="0006511D" w:rsidP="00546A3B">
      <w:pPr>
        <w:spacing w:line="276" w:lineRule="auto"/>
        <w:ind w:right="-39"/>
        <w:jc w:val="both"/>
        <w:rPr>
          <w:rFonts w:ascii="Arial" w:eastAsia="Times New Roman" w:hAnsi="Arial" w:cs="Arial"/>
          <w:lang w:val="en-GB" w:eastAsia="it-IT"/>
        </w:rPr>
      </w:pPr>
    </w:p>
    <w:p w14:paraId="0F0DA126" w14:textId="2624E877" w:rsidR="0006511D" w:rsidRDefault="0006511D"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46. </w:t>
      </w:r>
      <w:r w:rsidRPr="0006511D">
        <w:rPr>
          <w:rFonts w:ascii="Arial" w:eastAsia="Times New Roman" w:hAnsi="Arial" w:cs="Arial"/>
          <w:lang w:val="en-GB" w:eastAsia="it-IT"/>
        </w:rPr>
        <w:t>Guzzo</w:t>
      </w:r>
      <w:r>
        <w:rPr>
          <w:rFonts w:ascii="Arial" w:eastAsia="Times New Roman" w:hAnsi="Arial" w:cs="Arial"/>
          <w:lang w:val="en-GB" w:eastAsia="it-IT"/>
        </w:rPr>
        <w:t>, R. A., &amp; Dickson, M.W</w:t>
      </w:r>
      <w:r w:rsidRPr="0006511D">
        <w:rPr>
          <w:rFonts w:ascii="Arial" w:eastAsia="Times New Roman" w:hAnsi="Arial" w:cs="Arial"/>
          <w:lang w:val="en-GB" w:eastAsia="it-IT"/>
        </w:rPr>
        <w:t xml:space="preserve">. Teams in organizations: recent research on performance and effectiveness. Annual Review of Psychology, </w:t>
      </w:r>
      <w:r>
        <w:rPr>
          <w:rFonts w:ascii="Arial" w:eastAsia="Times New Roman" w:hAnsi="Arial" w:cs="Arial"/>
          <w:lang w:val="en-GB" w:eastAsia="it-IT"/>
        </w:rPr>
        <w:t xml:space="preserve">1996, </w:t>
      </w:r>
      <w:r w:rsidRPr="0006511D">
        <w:rPr>
          <w:rFonts w:ascii="Arial" w:eastAsia="Times New Roman" w:hAnsi="Arial" w:cs="Arial"/>
          <w:lang w:val="en-GB" w:eastAsia="it-IT"/>
        </w:rPr>
        <w:t>47,307–338.</w:t>
      </w:r>
    </w:p>
    <w:p w14:paraId="2BE1AE59" w14:textId="77777777" w:rsidR="0006511D" w:rsidRDefault="0006511D" w:rsidP="00546A3B">
      <w:pPr>
        <w:spacing w:line="276" w:lineRule="auto"/>
        <w:ind w:right="-39"/>
        <w:jc w:val="both"/>
        <w:rPr>
          <w:rFonts w:ascii="Arial" w:eastAsia="Times New Roman" w:hAnsi="Arial" w:cs="Arial"/>
          <w:lang w:val="en-GB" w:eastAsia="it-IT"/>
        </w:rPr>
      </w:pPr>
    </w:p>
    <w:p w14:paraId="0BEA4CC6" w14:textId="4C3EB444" w:rsidR="0006511D" w:rsidRDefault="0006511D"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47. </w:t>
      </w:r>
      <w:r w:rsidRPr="0006511D">
        <w:rPr>
          <w:rFonts w:ascii="Arial" w:eastAsia="Times New Roman" w:hAnsi="Arial" w:cs="Arial"/>
          <w:lang w:val="en-GB" w:eastAsia="it-IT"/>
        </w:rPr>
        <w:t>Yukl, G. (1998). Leadership in organizations (4th ed.). Englewood Cliffs, NJ: Prentice Hall.</w:t>
      </w:r>
    </w:p>
    <w:p w14:paraId="1CA73D89" w14:textId="77777777" w:rsidR="001B499C" w:rsidRDefault="001B499C" w:rsidP="00546A3B">
      <w:pPr>
        <w:spacing w:line="276" w:lineRule="auto"/>
        <w:ind w:right="-39"/>
        <w:jc w:val="both"/>
        <w:rPr>
          <w:rFonts w:ascii="Arial" w:eastAsia="Times New Roman" w:hAnsi="Arial" w:cs="Arial"/>
          <w:lang w:val="en-GB" w:eastAsia="it-IT"/>
        </w:rPr>
      </w:pPr>
    </w:p>
    <w:p w14:paraId="56F074E1" w14:textId="23F9B239" w:rsidR="001B499C" w:rsidRDefault="001B499C"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48. </w:t>
      </w:r>
      <w:r w:rsidR="00380BE5" w:rsidRPr="00380BE5">
        <w:rPr>
          <w:rFonts w:ascii="Arial" w:eastAsia="Times New Roman" w:hAnsi="Arial" w:cs="Arial"/>
          <w:lang w:val="en-GB" w:eastAsia="it-IT"/>
        </w:rPr>
        <w:t>Wheela</w:t>
      </w:r>
      <w:r w:rsidR="00380BE5">
        <w:rPr>
          <w:rFonts w:ascii="Arial" w:eastAsia="Times New Roman" w:hAnsi="Arial" w:cs="Arial"/>
          <w:lang w:val="en-GB" w:eastAsia="it-IT"/>
        </w:rPr>
        <w:t xml:space="preserve">n, S. A., &amp; Johnston, F. </w:t>
      </w:r>
      <w:r w:rsidR="00380BE5" w:rsidRPr="00380BE5">
        <w:rPr>
          <w:rFonts w:ascii="Arial" w:eastAsia="Times New Roman" w:hAnsi="Arial" w:cs="Arial"/>
          <w:lang w:val="en-GB" w:eastAsia="it-IT"/>
        </w:rPr>
        <w:t xml:space="preserve">The role of informal leaders in a system containing formal leaders. Small Group Research, </w:t>
      </w:r>
      <w:r w:rsidR="00380BE5">
        <w:rPr>
          <w:rFonts w:ascii="Arial" w:eastAsia="Times New Roman" w:hAnsi="Arial" w:cs="Arial"/>
          <w:lang w:val="en-GB" w:eastAsia="it-IT"/>
        </w:rPr>
        <w:t xml:space="preserve">1996, </w:t>
      </w:r>
      <w:r w:rsidR="00380BE5" w:rsidRPr="00380BE5">
        <w:rPr>
          <w:rFonts w:ascii="Arial" w:eastAsia="Times New Roman" w:hAnsi="Arial" w:cs="Arial"/>
          <w:lang w:val="en-GB" w:eastAsia="it-IT"/>
        </w:rPr>
        <w:t>27(1), 33–55.</w:t>
      </w:r>
    </w:p>
    <w:p w14:paraId="4E1DAAC9" w14:textId="77777777" w:rsidR="00043F09" w:rsidRPr="00043F09" w:rsidRDefault="00380BE5"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49.</w:t>
      </w:r>
      <w:r w:rsidR="00043F09">
        <w:rPr>
          <w:rFonts w:ascii="Arial" w:eastAsia="Times New Roman" w:hAnsi="Arial" w:cs="Arial"/>
          <w:lang w:val="en-GB" w:eastAsia="it-IT"/>
        </w:rPr>
        <w:t xml:space="preserve"> </w:t>
      </w:r>
      <w:r w:rsidR="00043F09" w:rsidRPr="00043F09">
        <w:rPr>
          <w:rFonts w:ascii="Arial" w:eastAsia="Times New Roman" w:hAnsi="Arial" w:cs="Arial"/>
          <w:lang w:val="en-GB" w:eastAsia="it-IT"/>
        </w:rPr>
        <w:t>Burt, R. S., &amp; Ronchi, D. (1990). Contested control in a large manufacturing plant. In J. Wessie, &amp; H. Flap (Eds.), Social networks through</w:t>
      </w:r>
    </w:p>
    <w:p w14:paraId="3D36E82F" w14:textId="10162F96" w:rsidR="00380BE5" w:rsidRDefault="00043F09" w:rsidP="00546A3B">
      <w:pPr>
        <w:spacing w:line="276" w:lineRule="auto"/>
        <w:ind w:right="-39"/>
        <w:jc w:val="both"/>
        <w:rPr>
          <w:rFonts w:ascii="Arial" w:eastAsia="Times New Roman" w:hAnsi="Arial" w:cs="Arial"/>
          <w:lang w:val="en-GB" w:eastAsia="it-IT"/>
        </w:rPr>
      </w:pPr>
      <w:r w:rsidRPr="00043F09">
        <w:rPr>
          <w:rFonts w:ascii="Arial" w:eastAsia="Times New Roman" w:hAnsi="Arial" w:cs="Arial"/>
          <w:lang w:val="en-GB" w:eastAsia="it-IT"/>
        </w:rPr>
        <w:t>time (pp. 121–1</w:t>
      </w:r>
      <w:r>
        <w:rPr>
          <w:rFonts w:ascii="Arial" w:eastAsia="Times New Roman" w:hAnsi="Arial" w:cs="Arial"/>
          <w:lang w:val="en-GB" w:eastAsia="it-IT"/>
        </w:rPr>
        <w:t xml:space="preserve">57). </w:t>
      </w:r>
    </w:p>
    <w:p w14:paraId="3DE536F3" w14:textId="77777777" w:rsidR="00DD005E" w:rsidRDefault="00DD005E" w:rsidP="00546A3B">
      <w:pPr>
        <w:spacing w:line="276" w:lineRule="auto"/>
        <w:ind w:right="-39"/>
        <w:jc w:val="both"/>
        <w:rPr>
          <w:rFonts w:ascii="Arial" w:eastAsia="Times New Roman" w:hAnsi="Arial" w:cs="Arial"/>
          <w:lang w:val="en-GB" w:eastAsia="it-IT"/>
        </w:rPr>
      </w:pPr>
    </w:p>
    <w:p w14:paraId="00074A26" w14:textId="54DCC2A7" w:rsidR="00A23BC7" w:rsidRDefault="00DD005E"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50. </w:t>
      </w:r>
      <w:r w:rsidRPr="00DD005E">
        <w:rPr>
          <w:rFonts w:ascii="Arial" w:eastAsia="Times New Roman" w:hAnsi="Arial" w:cs="Arial"/>
          <w:lang w:val="en-GB" w:eastAsia="it-IT"/>
        </w:rPr>
        <w:t>Gibb, C. A. (1954). Leadership. In G. Lindzey (Ed.), Handbook of social psychology, vol. 2 (pp. 877–917). Reading, MA: Addison-Wesley.</w:t>
      </w:r>
    </w:p>
    <w:p w14:paraId="34246526" w14:textId="77777777" w:rsidR="00DD005E" w:rsidRDefault="00DD005E" w:rsidP="00546A3B">
      <w:pPr>
        <w:spacing w:line="276" w:lineRule="auto"/>
        <w:ind w:right="-39"/>
        <w:jc w:val="both"/>
        <w:rPr>
          <w:rFonts w:ascii="Arial" w:eastAsia="Times New Roman" w:hAnsi="Arial" w:cs="Arial"/>
          <w:lang w:val="en-GB" w:eastAsia="it-IT"/>
        </w:rPr>
      </w:pPr>
    </w:p>
    <w:p w14:paraId="73492C88" w14:textId="5A1D0118" w:rsidR="00DD005E" w:rsidRDefault="00DD005E"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51. </w:t>
      </w:r>
      <w:r w:rsidRPr="00DD005E">
        <w:rPr>
          <w:rFonts w:ascii="Arial" w:eastAsia="Times New Roman" w:hAnsi="Arial" w:cs="Arial"/>
          <w:lang w:val="en-GB" w:eastAsia="it-IT"/>
        </w:rPr>
        <w:t>Day, D., Gronn, P., &amp; Salas, E. (2004). Leadership capacity in teams. Leadership Quarterly, 15, 857–880.</w:t>
      </w:r>
    </w:p>
    <w:p w14:paraId="25BFD8C7" w14:textId="77777777" w:rsidR="00DD005E" w:rsidRDefault="00DD005E" w:rsidP="00546A3B">
      <w:pPr>
        <w:spacing w:line="276" w:lineRule="auto"/>
        <w:ind w:right="-39"/>
        <w:jc w:val="both"/>
        <w:rPr>
          <w:rFonts w:ascii="Arial" w:eastAsia="Times New Roman" w:hAnsi="Arial" w:cs="Arial"/>
          <w:lang w:val="en-GB" w:eastAsia="it-IT"/>
        </w:rPr>
      </w:pPr>
    </w:p>
    <w:p w14:paraId="5759ECAB" w14:textId="52726837" w:rsidR="00DD005E" w:rsidRPr="00DD005E" w:rsidRDefault="00DD005E"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52. </w:t>
      </w:r>
      <w:r w:rsidRPr="00DD005E">
        <w:rPr>
          <w:rFonts w:ascii="Arial" w:eastAsia="Times New Roman" w:hAnsi="Arial" w:cs="Arial"/>
          <w:lang w:val="en-GB" w:eastAsia="it-IT"/>
        </w:rPr>
        <w:t>Perry, M</w:t>
      </w:r>
      <w:r>
        <w:rPr>
          <w:rFonts w:ascii="Arial" w:eastAsia="Times New Roman" w:hAnsi="Arial" w:cs="Arial"/>
          <w:lang w:val="en-GB" w:eastAsia="it-IT"/>
        </w:rPr>
        <w:t>., Pearce, C., &amp; Sims, H</w:t>
      </w:r>
      <w:r w:rsidRPr="00DD005E">
        <w:rPr>
          <w:rFonts w:ascii="Arial" w:eastAsia="Times New Roman" w:hAnsi="Arial" w:cs="Arial"/>
          <w:lang w:val="en-GB" w:eastAsia="it-IT"/>
        </w:rPr>
        <w:t>. Empowered selling teams: How shared leadership can contribute to selling team outcomes. Journal of</w:t>
      </w:r>
    </w:p>
    <w:p w14:paraId="4BEC02B7" w14:textId="0F25831E" w:rsidR="00DD005E" w:rsidRDefault="00DD005E" w:rsidP="00546A3B">
      <w:pPr>
        <w:spacing w:line="276" w:lineRule="auto"/>
        <w:ind w:right="-39"/>
        <w:jc w:val="both"/>
        <w:rPr>
          <w:rFonts w:ascii="Arial" w:eastAsia="Times New Roman" w:hAnsi="Arial" w:cs="Arial"/>
          <w:lang w:val="en-GB" w:eastAsia="it-IT"/>
        </w:rPr>
      </w:pPr>
      <w:r w:rsidRPr="00DD005E">
        <w:rPr>
          <w:rFonts w:ascii="Arial" w:eastAsia="Times New Roman" w:hAnsi="Arial" w:cs="Arial"/>
          <w:lang w:val="en-GB" w:eastAsia="it-IT"/>
        </w:rPr>
        <w:t>Persona</w:t>
      </w:r>
      <w:r>
        <w:rPr>
          <w:rFonts w:ascii="Arial" w:eastAsia="Times New Roman" w:hAnsi="Arial" w:cs="Arial"/>
          <w:lang w:val="en-GB" w:eastAsia="it-IT"/>
        </w:rPr>
        <w:t xml:space="preserve">l Selling and Sales Management, 1999, </w:t>
      </w:r>
      <w:r w:rsidRPr="00DD005E">
        <w:rPr>
          <w:rFonts w:ascii="Arial" w:eastAsia="Times New Roman" w:hAnsi="Arial" w:cs="Arial"/>
          <w:lang w:val="en-GB" w:eastAsia="it-IT"/>
        </w:rPr>
        <w:t>99, 35–51.</w:t>
      </w:r>
    </w:p>
    <w:p w14:paraId="7338D5F9" w14:textId="77777777" w:rsidR="00DD005E" w:rsidRDefault="00DD005E" w:rsidP="00546A3B">
      <w:pPr>
        <w:spacing w:line="276" w:lineRule="auto"/>
        <w:ind w:right="-39"/>
        <w:jc w:val="both"/>
        <w:rPr>
          <w:rFonts w:ascii="Arial" w:eastAsia="Times New Roman" w:hAnsi="Arial" w:cs="Arial"/>
          <w:lang w:val="en-GB" w:eastAsia="it-IT"/>
        </w:rPr>
      </w:pPr>
    </w:p>
    <w:p w14:paraId="7C52969C" w14:textId="07BE203D" w:rsidR="00DD005E" w:rsidRPr="00DD005E" w:rsidRDefault="00DD005E"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53. </w:t>
      </w:r>
      <w:r w:rsidRPr="00DD005E">
        <w:rPr>
          <w:rFonts w:ascii="Arial" w:eastAsia="Times New Roman" w:hAnsi="Arial" w:cs="Arial"/>
          <w:lang w:val="en-GB" w:eastAsia="it-IT"/>
        </w:rPr>
        <w:t>Pearce,</w:t>
      </w:r>
      <w:r>
        <w:rPr>
          <w:rFonts w:ascii="Arial" w:eastAsia="Times New Roman" w:hAnsi="Arial" w:cs="Arial"/>
          <w:lang w:val="en-GB" w:eastAsia="it-IT"/>
        </w:rPr>
        <w:t xml:space="preserve"> C. L., &amp; Sims Jr., H. P</w:t>
      </w:r>
      <w:r w:rsidRPr="00DD005E">
        <w:rPr>
          <w:rFonts w:ascii="Arial" w:eastAsia="Times New Roman" w:hAnsi="Arial" w:cs="Arial"/>
          <w:lang w:val="en-GB" w:eastAsia="it-IT"/>
        </w:rPr>
        <w:t>. Vertical versus shared leadership as predictors of the effectiveness of change management teams: An</w:t>
      </w:r>
    </w:p>
    <w:p w14:paraId="6675B2B5" w14:textId="5B7A9D4C" w:rsidR="00DD005E" w:rsidRDefault="00DD005E" w:rsidP="00546A3B">
      <w:pPr>
        <w:spacing w:line="276" w:lineRule="auto"/>
        <w:ind w:right="-39"/>
        <w:jc w:val="both"/>
        <w:rPr>
          <w:rFonts w:ascii="Arial" w:eastAsia="Times New Roman" w:hAnsi="Arial" w:cs="Arial"/>
          <w:lang w:val="en-GB" w:eastAsia="it-IT"/>
        </w:rPr>
      </w:pPr>
      <w:r w:rsidRPr="00DD005E">
        <w:rPr>
          <w:rFonts w:ascii="Arial" w:eastAsia="Times New Roman" w:hAnsi="Arial" w:cs="Arial"/>
          <w:lang w:val="en-GB" w:eastAsia="it-IT"/>
        </w:rPr>
        <w:t>examination of aversive, directive, transactional, transformational and empowering leader behaviors. Group Dynamics,</w:t>
      </w:r>
      <w:r>
        <w:rPr>
          <w:rFonts w:ascii="Arial" w:eastAsia="Times New Roman" w:hAnsi="Arial" w:cs="Arial"/>
          <w:lang w:val="en-GB" w:eastAsia="it-IT"/>
        </w:rPr>
        <w:t xml:space="preserve"> 2002,</w:t>
      </w:r>
      <w:r w:rsidRPr="00DD005E">
        <w:rPr>
          <w:rFonts w:ascii="Arial" w:eastAsia="Times New Roman" w:hAnsi="Arial" w:cs="Arial"/>
          <w:lang w:val="en-GB" w:eastAsia="it-IT"/>
        </w:rPr>
        <w:t xml:space="preserve"> 6, 172–197.</w:t>
      </w:r>
    </w:p>
    <w:p w14:paraId="4B54C847" w14:textId="77777777" w:rsidR="007F0998" w:rsidRDefault="007F0998" w:rsidP="00546A3B">
      <w:pPr>
        <w:spacing w:line="276" w:lineRule="auto"/>
        <w:ind w:right="-39"/>
        <w:jc w:val="both"/>
        <w:rPr>
          <w:rFonts w:ascii="Arial" w:eastAsia="Times New Roman" w:hAnsi="Arial" w:cs="Arial"/>
          <w:lang w:val="en-GB" w:eastAsia="it-IT"/>
        </w:rPr>
      </w:pPr>
    </w:p>
    <w:p w14:paraId="0E941992" w14:textId="6A50DD89" w:rsidR="007F0998" w:rsidRDefault="007F0998"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54. Berkowitz, L</w:t>
      </w:r>
      <w:r w:rsidRPr="007F0998">
        <w:rPr>
          <w:rFonts w:ascii="Arial" w:eastAsia="Times New Roman" w:hAnsi="Arial" w:cs="Arial"/>
          <w:lang w:val="en-GB" w:eastAsia="it-IT"/>
        </w:rPr>
        <w:t>. Sharing leadership in small, decision-making groups. Journal of Abnormal and Social Psychology,</w:t>
      </w:r>
      <w:r>
        <w:rPr>
          <w:rFonts w:ascii="Arial" w:eastAsia="Times New Roman" w:hAnsi="Arial" w:cs="Arial"/>
          <w:lang w:val="en-GB" w:eastAsia="it-IT"/>
        </w:rPr>
        <w:t>1953,</w:t>
      </w:r>
      <w:r w:rsidRPr="007F0998">
        <w:rPr>
          <w:rFonts w:ascii="Arial" w:eastAsia="Times New Roman" w:hAnsi="Arial" w:cs="Arial"/>
          <w:lang w:val="en-GB" w:eastAsia="it-IT"/>
        </w:rPr>
        <w:t xml:space="preserve"> 48, 231–238.</w:t>
      </w:r>
    </w:p>
    <w:p w14:paraId="1238A4B2" w14:textId="77777777" w:rsidR="007F0998" w:rsidRDefault="007F0998" w:rsidP="00546A3B">
      <w:pPr>
        <w:spacing w:line="276" w:lineRule="auto"/>
        <w:ind w:right="-39"/>
        <w:jc w:val="both"/>
        <w:rPr>
          <w:rFonts w:ascii="Arial" w:eastAsia="Times New Roman" w:hAnsi="Arial" w:cs="Arial"/>
          <w:lang w:val="en-GB" w:eastAsia="it-IT"/>
        </w:rPr>
      </w:pPr>
    </w:p>
    <w:p w14:paraId="47FE459D" w14:textId="77777777" w:rsidR="007F0998" w:rsidRPr="007F0998" w:rsidRDefault="007F0998"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55. </w:t>
      </w:r>
      <w:r w:rsidRPr="007F0998">
        <w:rPr>
          <w:rFonts w:ascii="Arial" w:eastAsia="Times New Roman" w:hAnsi="Arial" w:cs="Arial"/>
          <w:lang w:val="en-GB" w:eastAsia="it-IT"/>
        </w:rPr>
        <w:t>Krackhardt, D. (1994). Graph theoretical dimensions of informal organizations. In K. Carley, &amp; M. Prietula (Eds.), Computational organizational</w:t>
      </w:r>
    </w:p>
    <w:p w14:paraId="2212F4F7" w14:textId="00C160DF" w:rsidR="007F0998" w:rsidRDefault="007F0998" w:rsidP="00546A3B">
      <w:pPr>
        <w:spacing w:line="276" w:lineRule="auto"/>
        <w:ind w:right="-39"/>
        <w:jc w:val="both"/>
        <w:rPr>
          <w:rFonts w:ascii="Arial" w:eastAsia="Times New Roman" w:hAnsi="Arial" w:cs="Arial"/>
          <w:lang w:val="en-GB" w:eastAsia="it-IT"/>
        </w:rPr>
      </w:pPr>
      <w:r w:rsidRPr="007F0998">
        <w:rPr>
          <w:rFonts w:ascii="Arial" w:eastAsia="Times New Roman" w:hAnsi="Arial" w:cs="Arial"/>
          <w:lang w:val="en-GB" w:eastAsia="it-IT"/>
        </w:rPr>
        <w:t>theory (pp. 89–111). Hillsdale, NJ: Erlbaum.</w:t>
      </w:r>
    </w:p>
    <w:p w14:paraId="28EA2804" w14:textId="77777777" w:rsidR="007F0998" w:rsidRDefault="007F0998" w:rsidP="00546A3B">
      <w:pPr>
        <w:spacing w:line="276" w:lineRule="auto"/>
        <w:ind w:right="-39"/>
        <w:jc w:val="both"/>
        <w:rPr>
          <w:rFonts w:ascii="Arial" w:eastAsia="Times New Roman" w:hAnsi="Arial" w:cs="Arial"/>
          <w:lang w:val="en-GB" w:eastAsia="it-IT"/>
        </w:rPr>
      </w:pPr>
    </w:p>
    <w:p w14:paraId="3A0DF84C" w14:textId="2E1B296B" w:rsidR="007F0998" w:rsidRDefault="007F0998"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56. </w:t>
      </w:r>
      <w:r w:rsidRPr="007F0998">
        <w:rPr>
          <w:rFonts w:ascii="Arial" w:eastAsia="Times New Roman" w:hAnsi="Arial" w:cs="Arial"/>
          <w:lang w:val="en-GB" w:eastAsia="it-IT"/>
        </w:rPr>
        <w:t>Simon, H. A. (1981). The sciences of the artificial (2nd ed.). Cambridge, MA: MIT Press.</w:t>
      </w:r>
    </w:p>
    <w:p w14:paraId="59954B53" w14:textId="77777777" w:rsidR="00452402" w:rsidRDefault="00452402" w:rsidP="00546A3B">
      <w:pPr>
        <w:spacing w:line="276" w:lineRule="auto"/>
        <w:ind w:right="-39"/>
        <w:jc w:val="both"/>
        <w:rPr>
          <w:rFonts w:ascii="Arial" w:eastAsia="Times New Roman" w:hAnsi="Arial" w:cs="Arial"/>
          <w:lang w:val="en-GB" w:eastAsia="it-IT"/>
        </w:rPr>
      </w:pPr>
    </w:p>
    <w:p w14:paraId="4F77A2B1" w14:textId="2AA53E94" w:rsidR="00452402" w:rsidRDefault="00452402"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lastRenderedPageBreak/>
        <w:t xml:space="preserve">57. </w:t>
      </w:r>
      <w:r w:rsidRPr="00452402">
        <w:rPr>
          <w:rFonts w:ascii="Arial" w:eastAsia="Times New Roman" w:hAnsi="Arial" w:cs="Arial"/>
          <w:lang w:val="en-GB" w:eastAsia="it-IT"/>
        </w:rPr>
        <w:t>Mehra, A., Smith, B. R., Dixon, A. L., &amp; Robertson, B. (2006). Distributed leadership in teams: The network of leadership percep</w:t>
      </w:r>
      <w:r>
        <w:rPr>
          <w:rFonts w:ascii="Arial" w:eastAsia="Times New Roman" w:hAnsi="Arial" w:cs="Arial"/>
          <w:lang w:val="en-GB" w:eastAsia="it-IT"/>
        </w:rPr>
        <w:t xml:space="preserve">tions and team performance. The </w:t>
      </w:r>
      <w:r w:rsidRPr="00452402">
        <w:rPr>
          <w:rFonts w:ascii="Arial" w:eastAsia="Times New Roman" w:hAnsi="Arial" w:cs="Arial"/>
          <w:lang w:val="en-GB" w:eastAsia="it-IT"/>
        </w:rPr>
        <w:t xml:space="preserve">Leadership Quarterly, </w:t>
      </w:r>
      <w:r>
        <w:rPr>
          <w:rFonts w:ascii="Arial" w:eastAsia="Times New Roman" w:hAnsi="Arial" w:cs="Arial"/>
          <w:lang w:val="en-GB" w:eastAsia="it-IT"/>
        </w:rPr>
        <w:t>2006,</w:t>
      </w:r>
      <w:r w:rsidRPr="00452402">
        <w:rPr>
          <w:rFonts w:ascii="Arial" w:eastAsia="Times New Roman" w:hAnsi="Arial" w:cs="Arial"/>
          <w:lang w:val="en-GB" w:eastAsia="it-IT"/>
        </w:rPr>
        <w:t>17, 232–245.</w:t>
      </w:r>
    </w:p>
    <w:p w14:paraId="205E86CA" w14:textId="77777777" w:rsidR="00452402" w:rsidRDefault="00452402" w:rsidP="00546A3B">
      <w:pPr>
        <w:spacing w:line="276" w:lineRule="auto"/>
        <w:ind w:right="-39"/>
        <w:jc w:val="both"/>
        <w:rPr>
          <w:rFonts w:ascii="Arial" w:eastAsia="Times New Roman" w:hAnsi="Arial" w:cs="Arial"/>
          <w:lang w:val="en-GB" w:eastAsia="it-IT"/>
        </w:rPr>
      </w:pPr>
    </w:p>
    <w:p w14:paraId="6D9AA3C6" w14:textId="77777777" w:rsidR="00452402" w:rsidRPr="00452402" w:rsidRDefault="00452402" w:rsidP="00546A3B">
      <w:pPr>
        <w:spacing w:line="276" w:lineRule="auto"/>
        <w:ind w:right="-39"/>
        <w:jc w:val="both"/>
        <w:rPr>
          <w:rFonts w:ascii="Arial" w:eastAsia="Times New Roman" w:hAnsi="Arial" w:cs="Arial"/>
          <w:lang w:val="en-GB" w:eastAsia="it-IT"/>
        </w:rPr>
      </w:pPr>
      <w:r>
        <w:rPr>
          <w:rFonts w:ascii="Arial" w:eastAsia="Times New Roman" w:hAnsi="Arial" w:cs="Arial"/>
          <w:lang w:val="en-GB" w:eastAsia="it-IT"/>
        </w:rPr>
        <w:t xml:space="preserve">58. </w:t>
      </w:r>
      <w:r w:rsidRPr="00452402">
        <w:rPr>
          <w:rFonts w:ascii="Arial" w:eastAsia="Times New Roman" w:hAnsi="Arial" w:cs="Arial"/>
          <w:lang w:val="en-GB" w:eastAsia="it-IT"/>
        </w:rPr>
        <w:t>Meindl, J. (1993). Reinventing leadership: A radical, social psychological approach. In J. K. Murnighan (Ed.), Social psychology in organizations.</w:t>
      </w:r>
    </w:p>
    <w:p w14:paraId="6565B0BF" w14:textId="6089E66D" w:rsidR="00452402" w:rsidRDefault="00452402" w:rsidP="00546A3B">
      <w:pPr>
        <w:spacing w:line="276" w:lineRule="auto"/>
        <w:ind w:right="-39"/>
        <w:jc w:val="both"/>
        <w:rPr>
          <w:rFonts w:ascii="Arial" w:eastAsia="Times New Roman" w:hAnsi="Arial" w:cs="Arial"/>
          <w:lang w:val="en-GB" w:eastAsia="it-IT"/>
        </w:rPr>
      </w:pPr>
      <w:r w:rsidRPr="00452402">
        <w:rPr>
          <w:rFonts w:ascii="Arial" w:eastAsia="Times New Roman" w:hAnsi="Arial" w:cs="Arial"/>
          <w:lang w:val="en-GB" w:eastAsia="it-IT"/>
        </w:rPr>
        <w:t>Englewood Cliffs, NJ: Prentice Hall.</w:t>
      </w:r>
    </w:p>
    <w:p w14:paraId="2D689777" w14:textId="77777777" w:rsidR="00452402" w:rsidRDefault="00452402" w:rsidP="00546A3B">
      <w:pPr>
        <w:spacing w:line="276" w:lineRule="auto"/>
        <w:ind w:right="-39"/>
        <w:jc w:val="both"/>
        <w:rPr>
          <w:rFonts w:ascii="Arial" w:eastAsia="Times New Roman" w:hAnsi="Arial" w:cs="Arial"/>
          <w:lang w:val="en-GB" w:eastAsia="it-IT"/>
        </w:rPr>
      </w:pPr>
    </w:p>
    <w:p w14:paraId="20878BB8" w14:textId="0605894D" w:rsidR="00452402" w:rsidRPr="00C838C9" w:rsidRDefault="00452402" w:rsidP="00546A3B">
      <w:pPr>
        <w:spacing w:line="276" w:lineRule="auto"/>
        <w:ind w:right="-39"/>
        <w:jc w:val="both"/>
        <w:rPr>
          <w:rFonts w:ascii="Arial" w:eastAsia="Times New Roman" w:hAnsi="Arial" w:cs="Arial"/>
          <w:lang w:val="en-GB" w:eastAsia="it-IT"/>
        </w:rPr>
      </w:pPr>
    </w:p>
    <w:p w14:paraId="5FFC9425" w14:textId="77777777" w:rsidR="00044D5B" w:rsidRPr="00044D5B" w:rsidRDefault="00044D5B" w:rsidP="00546A3B">
      <w:pPr>
        <w:spacing w:line="276" w:lineRule="auto"/>
        <w:ind w:right="-39"/>
        <w:jc w:val="both"/>
        <w:rPr>
          <w:rFonts w:ascii="Arial" w:eastAsia="Times New Roman" w:hAnsi="Arial" w:cs="Arial"/>
          <w:b/>
          <w:lang w:val="en-GB" w:eastAsia="it-IT"/>
        </w:rPr>
      </w:pPr>
    </w:p>
    <w:p w14:paraId="77CC3DE2" w14:textId="77777777" w:rsidR="00044D5B" w:rsidRPr="00044D5B" w:rsidRDefault="00044D5B" w:rsidP="00546A3B">
      <w:pPr>
        <w:spacing w:line="276" w:lineRule="auto"/>
        <w:ind w:right="-39"/>
        <w:jc w:val="both"/>
        <w:rPr>
          <w:rFonts w:ascii="Arial" w:eastAsia="Times New Roman" w:hAnsi="Arial" w:cs="Arial"/>
          <w:b/>
          <w:lang w:val="en-GB" w:eastAsia="it-IT"/>
        </w:rPr>
      </w:pPr>
    </w:p>
    <w:p w14:paraId="716EFD43" w14:textId="77777777" w:rsidR="00044D5B" w:rsidRPr="00044D5B" w:rsidRDefault="00044D5B" w:rsidP="00546A3B">
      <w:pPr>
        <w:spacing w:line="276" w:lineRule="auto"/>
        <w:ind w:right="-39"/>
        <w:jc w:val="both"/>
        <w:rPr>
          <w:rFonts w:ascii="Arial" w:eastAsia="Times New Roman" w:hAnsi="Arial" w:cs="Arial"/>
          <w:b/>
          <w:lang w:val="en-GB" w:eastAsia="it-IT"/>
        </w:rPr>
      </w:pPr>
    </w:p>
    <w:p w14:paraId="49F6DE69" w14:textId="77777777" w:rsidR="00044D5B" w:rsidRPr="00044D5B" w:rsidRDefault="00044D5B" w:rsidP="00546A3B">
      <w:pPr>
        <w:spacing w:line="276" w:lineRule="auto"/>
        <w:ind w:right="-39"/>
        <w:jc w:val="both"/>
        <w:rPr>
          <w:rFonts w:ascii="Arial" w:eastAsia="Times New Roman" w:hAnsi="Arial" w:cs="Arial"/>
          <w:b/>
          <w:lang w:val="en-GB" w:eastAsia="it-IT"/>
        </w:rPr>
      </w:pPr>
    </w:p>
    <w:p w14:paraId="1EBF51B7" w14:textId="77777777" w:rsidR="00044D5B" w:rsidRPr="00044D5B" w:rsidRDefault="00044D5B" w:rsidP="00546A3B">
      <w:pPr>
        <w:spacing w:line="276" w:lineRule="auto"/>
        <w:ind w:right="-39"/>
        <w:jc w:val="both"/>
        <w:rPr>
          <w:rFonts w:ascii="Arial" w:eastAsia="Times New Roman" w:hAnsi="Arial" w:cs="Arial"/>
          <w:b/>
          <w:lang w:val="en-GB" w:eastAsia="it-IT"/>
        </w:rPr>
      </w:pPr>
    </w:p>
    <w:tbl>
      <w:tblPr>
        <w:tblW w:w="0" w:type="auto"/>
        <w:shd w:val="clear" w:color="auto" w:fill="154895"/>
        <w:tblLook w:val="01E0" w:firstRow="1" w:lastRow="1" w:firstColumn="1" w:lastColumn="1" w:noHBand="0" w:noVBand="0"/>
      </w:tblPr>
      <w:tblGrid>
        <w:gridCol w:w="8516"/>
      </w:tblGrid>
      <w:tr w:rsidR="00044D5B" w:rsidRPr="00044D5B" w14:paraId="420BA607" w14:textId="77777777" w:rsidTr="00BD66DB">
        <w:tc>
          <w:tcPr>
            <w:tcW w:w="10166" w:type="dxa"/>
            <w:shd w:val="clear" w:color="auto" w:fill="154895"/>
            <w:vAlign w:val="center"/>
          </w:tcPr>
          <w:p w14:paraId="2CAE9EB7" w14:textId="77777777" w:rsidR="00044D5B" w:rsidRPr="00044D5B" w:rsidRDefault="00044D5B" w:rsidP="00546A3B">
            <w:pPr>
              <w:spacing w:before="120" w:after="120" w:line="276" w:lineRule="auto"/>
              <w:ind w:right="-1080"/>
              <w:jc w:val="both"/>
              <w:rPr>
                <w:rFonts w:ascii="Arial" w:eastAsia="Times New Roman" w:hAnsi="Arial" w:cs="Arial"/>
                <w:b/>
                <w:color w:val="FFFFFF"/>
                <w:lang w:val="en-GB" w:eastAsia="it-IT"/>
              </w:rPr>
            </w:pPr>
            <w:r w:rsidRPr="00044D5B">
              <w:rPr>
                <w:rFonts w:ascii="Arial" w:eastAsia="Times New Roman" w:hAnsi="Arial" w:cs="Arial"/>
                <w:b/>
                <w:color w:val="FFFFFF"/>
                <w:lang w:val="en-GB" w:eastAsia="it-IT"/>
              </w:rPr>
              <w:t>Additional Resources</w:t>
            </w:r>
          </w:p>
        </w:tc>
      </w:tr>
    </w:tbl>
    <w:p w14:paraId="53ED2253" w14:textId="77777777" w:rsidR="00044D5B" w:rsidRPr="00044D5B" w:rsidRDefault="00044D5B" w:rsidP="00546A3B">
      <w:pPr>
        <w:spacing w:line="276" w:lineRule="auto"/>
        <w:jc w:val="both"/>
        <w:rPr>
          <w:rFonts w:ascii="Arial" w:eastAsia="Times New Roman" w:hAnsi="Arial" w:cs="Arial"/>
          <w:lang w:val="en-GB" w:eastAsia="it-IT"/>
        </w:rPr>
      </w:pPr>
    </w:p>
    <w:p w14:paraId="01D5EAED" w14:textId="77777777" w:rsidR="00894F3F" w:rsidRPr="00894F3F" w:rsidRDefault="00894F3F" w:rsidP="00546A3B">
      <w:pPr>
        <w:spacing w:line="276" w:lineRule="auto"/>
        <w:jc w:val="both"/>
        <w:rPr>
          <w:rFonts w:ascii="Arial" w:hAnsi="Arial" w:cs="Arial"/>
          <w:lang w:val="tr-TR"/>
        </w:rPr>
      </w:pPr>
      <w:r w:rsidRPr="00894F3F">
        <w:rPr>
          <w:rFonts w:ascii="Arial" w:hAnsi="Arial" w:cs="Arial"/>
          <w:lang w:val="tr-TR"/>
        </w:rPr>
        <w:t>The Tuckman team maturity questionnaire identifies the scale of the team (Appendix 1).</w:t>
      </w:r>
    </w:p>
    <w:p w14:paraId="4B4AA471" w14:textId="77777777" w:rsidR="00044D5B" w:rsidRPr="00044D5B" w:rsidRDefault="00044D5B" w:rsidP="00546A3B">
      <w:pPr>
        <w:spacing w:line="276" w:lineRule="auto"/>
        <w:jc w:val="both"/>
        <w:rPr>
          <w:rFonts w:ascii="Arial" w:eastAsia="Times New Roman" w:hAnsi="Arial" w:cs="Arial"/>
          <w:lang w:eastAsia="it-IT"/>
        </w:rPr>
      </w:pPr>
    </w:p>
    <w:p w14:paraId="0993582C" w14:textId="77777777" w:rsidR="00044D5B" w:rsidRPr="00044D5B" w:rsidRDefault="00044D5B" w:rsidP="00546A3B">
      <w:pPr>
        <w:spacing w:line="276" w:lineRule="auto"/>
        <w:jc w:val="both"/>
        <w:rPr>
          <w:rFonts w:ascii="Arial" w:eastAsia="Times New Roman" w:hAnsi="Arial" w:cs="Arial"/>
          <w:lang w:eastAsia="it-IT"/>
        </w:rPr>
      </w:pPr>
    </w:p>
    <w:p w14:paraId="74AA50A5" w14:textId="77777777" w:rsidR="00044D5B" w:rsidRPr="00044D5B" w:rsidRDefault="00044D5B" w:rsidP="00546A3B">
      <w:pPr>
        <w:spacing w:line="276" w:lineRule="auto"/>
        <w:jc w:val="both"/>
        <w:rPr>
          <w:rFonts w:ascii="Arial" w:eastAsia="Times New Roman" w:hAnsi="Arial" w:cs="Arial"/>
          <w:lang w:eastAsia="it-IT"/>
        </w:rPr>
      </w:pPr>
    </w:p>
    <w:p w14:paraId="44E4C0C7" w14:textId="77777777" w:rsidR="00044D5B" w:rsidRPr="00044D5B" w:rsidRDefault="00044D5B" w:rsidP="00546A3B">
      <w:pPr>
        <w:spacing w:line="276" w:lineRule="auto"/>
        <w:jc w:val="both"/>
        <w:rPr>
          <w:rFonts w:ascii="Arial" w:eastAsia="Times New Roman" w:hAnsi="Arial" w:cs="Arial"/>
          <w:lang w:val="en-GB" w:eastAsia="it-IT"/>
        </w:rPr>
      </w:pPr>
    </w:p>
    <w:p w14:paraId="16C46F6F" w14:textId="77777777" w:rsidR="00044D5B" w:rsidRPr="00044D5B" w:rsidRDefault="00044D5B" w:rsidP="00546A3B">
      <w:pPr>
        <w:spacing w:line="276" w:lineRule="auto"/>
        <w:jc w:val="both"/>
        <w:rPr>
          <w:rFonts w:ascii="Arial" w:eastAsia="Times New Roman" w:hAnsi="Arial" w:cs="Arial"/>
          <w:lang w:eastAsia="it-IT"/>
        </w:rPr>
      </w:pPr>
    </w:p>
    <w:p w14:paraId="08F3A056" w14:textId="77777777" w:rsidR="00044D5B" w:rsidRPr="00044D5B" w:rsidRDefault="00044D5B" w:rsidP="00546A3B">
      <w:pPr>
        <w:spacing w:line="276" w:lineRule="auto"/>
        <w:jc w:val="both"/>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05A1B131" w14:textId="77777777" w:rsidTr="00BD66DB">
        <w:tc>
          <w:tcPr>
            <w:tcW w:w="10166" w:type="dxa"/>
            <w:shd w:val="clear" w:color="auto" w:fill="154895"/>
            <w:vAlign w:val="center"/>
          </w:tcPr>
          <w:p w14:paraId="055AC0C3" w14:textId="77777777" w:rsidR="00044D5B" w:rsidRPr="00044D5B" w:rsidRDefault="00044D5B" w:rsidP="00546A3B">
            <w:pPr>
              <w:spacing w:before="120" w:after="120" w:line="276" w:lineRule="auto"/>
              <w:ind w:right="-1080"/>
              <w:jc w:val="both"/>
              <w:rPr>
                <w:rFonts w:ascii="Arial" w:eastAsia="Times New Roman" w:hAnsi="Arial" w:cs="Arial"/>
                <w:b/>
                <w:color w:val="FFFFFF"/>
                <w:lang w:val="en-GB" w:eastAsia="it-IT"/>
              </w:rPr>
            </w:pPr>
            <w:r w:rsidRPr="00044D5B">
              <w:rPr>
                <w:rFonts w:ascii="Arial" w:eastAsia="Times New Roman" w:hAnsi="Arial" w:cs="Arial"/>
                <w:b/>
                <w:color w:val="FFFFFF"/>
                <w:lang w:val="en-GB" w:eastAsia="it-IT"/>
              </w:rPr>
              <w:t>Questions</w:t>
            </w:r>
          </w:p>
        </w:tc>
      </w:tr>
    </w:tbl>
    <w:p w14:paraId="271748B1" w14:textId="77777777" w:rsidR="00044D5B" w:rsidRPr="00044D5B" w:rsidRDefault="00044D5B" w:rsidP="00546A3B">
      <w:pPr>
        <w:spacing w:line="276" w:lineRule="auto"/>
        <w:jc w:val="both"/>
        <w:rPr>
          <w:rFonts w:ascii="Arial" w:eastAsia="Times New Roman" w:hAnsi="Arial" w:cs="Arial"/>
          <w:lang w:val="en-GB" w:eastAsia="it-IT"/>
        </w:rPr>
      </w:pPr>
    </w:p>
    <w:p w14:paraId="2E367A72" w14:textId="77777777" w:rsidR="00BD66DB" w:rsidRDefault="00BD66DB" w:rsidP="00546A3B">
      <w:pPr>
        <w:spacing w:line="276" w:lineRule="auto"/>
        <w:jc w:val="both"/>
        <w:rPr>
          <w:rFonts w:ascii="Arial" w:eastAsia="Times New Roman" w:hAnsi="Arial" w:cs="Arial"/>
          <w:lang w:eastAsia="it-IT"/>
        </w:rPr>
      </w:pPr>
    </w:p>
    <w:p w14:paraId="7B042A52" w14:textId="14D9EC94" w:rsidR="00BD66DB" w:rsidRDefault="00BD66DB" w:rsidP="00546A3B">
      <w:pPr>
        <w:spacing w:line="276" w:lineRule="auto"/>
        <w:jc w:val="both"/>
        <w:rPr>
          <w:rFonts w:ascii="Arial" w:eastAsia="Times New Roman" w:hAnsi="Arial" w:cs="Arial"/>
          <w:lang w:eastAsia="it-IT"/>
        </w:rPr>
      </w:pPr>
      <w:r w:rsidRPr="00BF1153">
        <w:rPr>
          <w:rFonts w:ascii="Arial" w:eastAsia="Times New Roman" w:hAnsi="Arial" w:cs="Arial"/>
          <w:b/>
          <w:lang w:eastAsia="it-IT"/>
        </w:rPr>
        <w:t>1</w:t>
      </w:r>
      <w:r>
        <w:rPr>
          <w:rFonts w:ascii="Arial" w:eastAsia="Times New Roman" w:hAnsi="Arial" w:cs="Arial"/>
          <w:lang w:eastAsia="it-IT"/>
        </w:rPr>
        <w:t xml:space="preserve">. As the team’s size increased, intimacy and </w:t>
      </w:r>
      <w:r w:rsidR="0029383B">
        <w:rPr>
          <w:rFonts w:ascii="Arial" w:eastAsia="Times New Roman" w:hAnsi="Arial" w:cs="Arial"/>
          <w:lang w:eastAsia="it-IT"/>
        </w:rPr>
        <w:t>cohesion decreased.</w:t>
      </w:r>
    </w:p>
    <w:p w14:paraId="00764E2A" w14:textId="77777777" w:rsidR="0029383B" w:rsidRDefault="0029383B" w:rsidP="00546A3B">
      <w:pPr>
        <w:spacing w:line="276" w:lineRule="auto"/>
        <w:jc w:val="both"/>
        <w:rPr>
          <w:rFonts w:ascii="Arial" w:eastAsia="Times New Roman" w:hAnsi="Arial" w:cs="Arial"/>
          <w:lang w:eastAsia="it-IT"/>
        </w:rPr>
      </w:pPr>
    </w:p>
    <w:p w14:paraId="2762374F" w14:textId="1502DE08" w:rsidR="0029383B" w:rsidRDefault="0029383B" w:rsidP="00546A3B">
      <w:pPr>
        <w:spacing w:line="276" w:lineRule="auto"/>
        <w:jc w:val="both"/>
        <w:rPr>
          <w:rFonts w:ascii="Arial" w:eastAsia="Times New Roman" w:hAnsi="Arial" w:cs="Arial"/>
          <w:lang w:eastAsia="it-IT"/>
        </w:rPr>
      </w:pPr>
      <w:r w:rsidRPr="00BF1153">
        <w:rPr>
          <w:rFonts w:ascii="Arial" w:eastAsia="Times New Roman" w:hAnsi="Arial" w:cs="Arial"/>
          <w:b/>
          <w:lang w:eastAsia="it-IT"/>
        </w:rPr>
        <w:t>a</w:t>
      </w:r>
      <w:r>
        <w:rPr>
          <w:rFonts w:ascii="Arial" w:eastAsia="Times New Roman" w:hAnsi="Arial" w:cs="Arial"/>
          <w:lang w:eastAsia="it-IT"/>
        </w:rPr>
        <w:t xml:space="preserve">. True            </w:t>
      </w:r>
      <w:proofErr w:type="gramStart"/>
      <w:r w:rsidRPr="00BF1153">
        <w:rPr>
          <w:rFonts w:ascii="Arial" w:eastAsia="Times New Roman" w:hAnsi="Arial" w:cs="Arial"/>
          <w:b/>
          <w:lang w:eastAsia="it-IT"/>
        </w:rPr>
        <w:t>b</w:t>
      </w:r>
      <w:r>
        <w:rPr>
          <w:rFonts w:ascii="Arial" w:eastAsia="Times New Roman" w:hAnsi="Arial" w:cs="Arial"/>
          <w:lang w:eastAsia="it-IT"/>
        </w:rPr>
        <w:t>.False</w:t>
      </w:r>
      <w:proofErr w:type="gramEnd"/>
    </w:p>
    <w:p w14:paraId="7DF0ABFC" w14:textId="77777777" w:rsidR="0029383B" w:rsidRDefault="0029383B" w:rsidP="00546A3B">
      <w:pPr>
        <w:spacing w:line="276" w:lineRule="auto"/>
        <w:jc w:val="both"/>
        <w:rPr>
          <w:rFonts w:ascii="Arial" w:eastAsia="Times New Roman" w:hAnsi="Arial" w:cs="Arial"/>
          <w:lang w:eastAsia="it-IT"/>
        </w:rPr>
      </w:pPr>
    </w:p>
    <w:p w14:paraId="2A0C9992" w14:textId="6FB3349A" w:rsidR="0029383B" w:rsidRDefault="0029383B" w:rsidP="00546A3B">
      <w:pPr>
        <w:spacing w:line="276" w:lineRule="auto"/>
        <w:jc w:val="both"/>
        <w:rPr>
          <w:rFonts w:ascii="Arial" w:hAnsi="Arial" w:cs="Arial"/>
        </w:rPr>
      </w:pPr>
      <w:r w:rsidRPr="00BF1153">
        <w:rPr>
          <w:rFonts w:ascii="Arial" w:eastAsia="Times New Roman" w:hAnsi="Arial" w:cs="Arial"/>
          <w:b/>
          <w:lang w:eastAsia="it-IT"/>
        </w:rPr>
        <w:t>2</w:t>
      </w:r>
      <w:r>
        <w:rPr>
          <w:rFonts w:ascii="Arial" w:eastAsia="Times New Roman" w:hAnsi="Arial" w:cs="Arial"/>
          <w:lang w:eastAsia="it-IT"/>
        </w:rPr>
        <w:t xml:space="preserve">. </w:t>
      </w:r>
      <w:r w:rsidRPr="00894F3F">
        <w:rPr>
          <w:rFonts w:ascii="Arial" w:hAnsi="Arial" w:cs="Arial"/>
        </w:rPr>
        <w:t xml:space="preserve">Belbin, a British management theorist who in 1981 described eight personality </w:t>
      </w:r>
      <w:proofErr w:type="gramStart"/>
      <w:r w:rsidRPr="00894F3F">
        <w:rPr>
          <w:rFonts w:ascii="Arial" w:hAnsi="Arial" w:cs="Arial"/>
        </w:rPr>
        <w:t>types</w:t>
      </w:r>
      <w:r>
        <w:rPr>
          <w:rFonts w:ascii="Arial" w:hAnsi="Arial" w:cs="Arial"/>
        </w:rPr>
        <w:t>( Belbin’s</w:t>
      </w:r>
      <w:proofErr w:type="gramEnd"/>
      <w:r>
        <w:rPr>
          <w:rFonts w:ascii="Arial" w:hAnsi="Arial" w:cs="Arial"/>
        </w:rPr>
        <w:t xml:space="preserve"> roles)</w:t>
      </w:r>
      <w:r w:rsidRPr="00894F3F">
        <w:rPr>
          <w:rFonts w:ascii="Arial" w:hAnsi="Arial" w:cs="Arial"/>
        </w:rPr>
        <w:t xml:space="preserve"> that needed to be present (and balanced) among members of a team for the team to function optimally.</w:t>
      </w:r>
      <w:r>
        <w:rPr>
          <w:rFonts w:ascii="Arial" w:hAnsi="Arial" w:cs="Arial"/>
        </w:rPr>
        <w:t xml:space="preserve"> Which personality is not one of Belbin’s roles?</w:t>
      </w:r>
    </w:p>
    <w:p w14:paraId="19265C64" w14:textId="77777777" w:rsidR="0029383B" w:rsidRDefault="0029383B" w:rsidP="00546A3B">
      <w:pPr>
        <w:spacing w:line="276" w:lineRule="auto"/>
        <w:jc w:val="both"/>
        <w:rPr>
          <w:rFonts w:ascii="Arial" w:hAnsi="Arial" w:cs="Arial"/>
        </w:rPr>
      </w:pPr>
    </w:p>
    <w:p w14:paraId="48F5F4B3" w14:textId="64F4F036" w:rsidR="0029383B" w:rsidRDefault="0029383B" w:rsidP="00546A3B">
      <w:pPr>
        <w:spacing w:line="276" w:lineRule="auto"/>
        <w:jc w:val="both"/>
        <w:rPr>
          <w:rFonts w:ascii="Arial" w:hAnsi="Arial" w:cs="Arial"/>
        </w:rPr>
      </w:pPr>
      <w:r w:rsidRPr="00BF1153">
        <w:rPr>
          <w:rFonts w:ascii="Arial" w:hAnsi="Arial" w:cs="Arial"/>
          <w:b/>
        </w:rPr>
        <w:t>a</w:t>
      </w:r>
      <w:r>
        <w:rPr>
          <w:rFonts w:ascii="Arial" w:hAnsi="Arial" w:cs="Arial"/>
        </w:rPr>
        <w:t xml:space="preserve">. Implementer </w:t>
      </w:r>
      <w:r w:rsidRPr="00BF1153">
        <w:rPr>
          <w:rFonts w:ascii="Arial" w:hAnsi="Arial" w:cs="Arial"/>
          <w:b/>
        </w:rPr>
        <w:t>b</w:t>
      </w:r>
      <w:r>
        <w:rPr>
          <w:rFonts w:ascii="Arial" w:hAnsi="Arial" w:cs="Arial"/>
        </w:rPr>
        <w:t xml:space="preserve">. Specialist </w:t>
      </w:r>
      <w:r w:rsidRPr="00BF1153">
        <w:rPr>
          <w:rFonts w:ascii="Arial" w:hAnsi="Arial" w:cs="Arial"/>
          <w:b/>
        </w:rPr>
        <w:t>c.</w:t>
      </w:r>
      <w:r>
        <w:rPr>
          <w:rFonts w:ascii="Arial" w:hAnsi="Arial" w:cs="Arial"/>
        </w:rPr>
        <w:t xml:space="preserve"> Aggressor </w:t>
      </w:r>
      <w:r w:rsidRPr="00BF1153">
        <w:rPr>
          <w:rFonts w:ascii="Arial" w:hAnsi="Arial" w:cs="Arial"/>
          <w:b/>
        </w:rPr>
        <w:t>d.</w:t>
      </w:r>
      <w:r>
        <w:rPr>
          <w:rFonts w:ascii="Arial" w:hAnsi="Arial" w:cs="Arial"/>
        </w:rPr>
        <w:t xml:space="preserve"> Resource investigator </w:t>
      </w:r>
      <w:r w:rsidRPr="00BF1153">
        <w:rPr>
          <w:rFonts w:ascii="Arial" w:hAnsi="Arial" w:cs="Arial"/>
          <w:b/>
        </w:rPr>
        <w:t>e.</w:t>
      </w:r>
      <w:r>
        <w:rPr>
          <w:rFonts w:ascii="Arial" w:hAnsi="Arial" w:cs="Arial"/>
        </w:rPr>
        <w:t xml:space="preserve"> Team worker</w:t>
      </w:r>
    </w:p>
    <w:p w14:paraId="23B0468C" w14:textId="57554F52" w:rsidR="0029383B" w:rsidRDefault="0029383B" w:rsidP="00546A3B">
      <w:pPr>
        <w:spacing w:line="276" w:lineRule="auto"/>
        <w:jc w:val="both"/>
        <w:rPr>
          <w:rFonts w:ascii="Arial" w:hAnsi="Arial" w:cs="Arial"/>
        </w:rPr>
      </w:pPr>
    </w:p>
    <w:p w14:paraId="51309478" w14:textId="77777777" w:rsidR="00BF1153" w:rsidRDefault="00BF1153" w:rsidP="00546A3B">
      <w:pPr>
        <w:spacing w:line="276" w:lineRule="auto"/>
        <w:jc w:val="both"/>
        <w:rPr>
          <w:rFonts w:ascii="Arial" w:hAnsi="Arial" w:cs="Arial"/>
        </w:rPr>
      </w:pPr>
    </w:p>
    <w:p w14:paraId="4E31B1C3" w14:textId="0846E47E" w:rsidR="00BF1153" w:rsidRPr="00044D5B" w:rsidRDefault="004438FA" w:rsidP="00546A3B">
      <w:pPr>
        <w:spacing w:line="276" w:lineRule="auto"/>
        <w:jc w:val="both"/>
        <w:rPr>
          <w:rFonts w:ascii="Arial" w:eastAsia="Times New Roman" w:hAnsi="Arial" w:cs="Arial"/>
          <w:lang w:eastAsia="it-IT"/>
        </w:rPr>
      </w:pPr>
      <w:r>
        <w:rPr>
          <w:rFonts w:ascii="Arial" w:hAnsi="Arial" w:cs="Arial"/>
          <w:b/>
        </w:rPr>
        <w:lastRenderedPageBreak/>
        <w:t>3</w:t>
      </w:r>
      <w:r w:rsidR="00BF1153">
        <w:rPr>
          <w:rFonts w:ascii="Arial" w:hAnsi="Arial" w:cs="Arial"/>
        </w:rPr>
        <w:t>. Literature shows that teams are more confident when</w:t>
      </w:r>
      <w:r w:rsidR="00BF1153" w:rsidRPr="00894F3F">
        <w:rPr>
          <w:rFonts w:ascii="Arial" w:hAnsi="Arial" w:cs="Arial"/>
          <w:lang w:val="tr-TR"/>
        </w:rPr>
        <w:t xml:space="preserve"> team</w:t>
      </w:r>
      <w:r w:rsidR="00BF1153" w:rsidRPr="00894F3F">
        <w:rPr>
          <w:rFonts w:ascii="Arial" w:hAnsi="Arial" w:cs="Arial"/>
          <w:b/>
          <w:lang w:val="tr-TR"/>
        </w:rPr>
        <w:t xml:space="preserve"> </w:t>
      </w:r>
      <w:r w:rsidR="00BF1153" w:rsidRPr="00894F3F">
        <w:rPr>
          <w:rFonts w:ascii="Arial" w:hAnsi="Arial" w:cs="Arial"/>
          <w:lang w:val="tr-TR"/>
        </w:rPr>
        <w:t>members have more social affinity toward one another</w:t>
      </w:r>
      <w:r w:rsidR="00BF1153">
        <w:rPr>
          <w:rFonts w:ascii="Arial" w:hAnsi="Arial" w:cs="Arial"/>
          <w:lang w:val="tr-TR"/>
        </w:rPr>
        <w:t>.</w:t>
      </w:r>
    </w:p>
    <w:p w14:paraId="6A183E5C" w14:textId="77777777" w:rsidR="00044D5B" w:rsidRDefault="00044D5B" w:rsidP="00546A3B">
      <w:pPr>
        <w:spacing w:line="276" w:lineRule="auto"/>
        <w:jc w:val="both"/>
        <w:rPr>
          <w:rFonts w:ascii="Arial" w:eastAsia="Times New Roman" w:hAnsi="Arial" w:cs="Arial"/>
          <w:lang w:eastAsia="it-IT"/>
        </w:rPr>
      </w:pPr>
    </w:p>
    <w:p w14:paraId="4A19B56E" w14:textId="77777777" w:rsidR="004438FA" w:rsidRDefault="004438FA" w:rsidP="00546A3B">
      <w:pPr>
        <w:spacing w:line="276" w:lineRule="auto"/>
        <w:jc w:val="both"/>
        <w:rPr>
          <w:rFonts w:ascii="Arial" w:eastAsia="Times New Roman" w:hAnsi="Arial" w:cs="Arial"/>
          <w:lang w:eastAsia="it-IT"/>
        </w:rPr>
      </w:pPr>
      <w:r w:rsidRPr="00BF1153">
        <w:rPr>
          <w:rFonts w:ascii="Arial" w:eastAsia="Times New Roman" w:hAnsi="Arial" w:cs="Arial"/>
          <w:b/>
          <w:lang w:eastAsia="it-IT"/>
        </w:rPr>
        <w:t>a</w:t>
      </w:r>
      <w:r>
        <w:rPr>
          <w:rFonts w:ascii="Arial" w:eastAsia="Times New Roman" w:hAnsi="Arial" w:cs="Arial"/>
          <w:lang w:eastAsia="it-IT"/>
        </w:rPr>
        <w:t xml:space="preserve">. True            </w:t>
      </w:r>
      <w:proofErr w:type="gramStart"/>
      <w:r w:rsidRPr="00BF1153">
        <w:rPr>
          <w:rFonts w:ascii="Arial" w:eastAsia="Times New Roman" w:hAnsi="Arial" w:cs="Arial"/>
          <w:b/>
          <w:lang w:eastAsia="it-IT"/>
        </w:rPr>
        <w:t>b</w:t>
      </w:r>
      <w:r>
        <w:rPr>
          <w:rFonts w:ascii="Arial" w:eastAsia="Times New Roman" w:hAnsi="Arial" w:cs="Arial"/>
          <w:lang w:eastAsia="it-IT"/>
        </w:rPr>
        <w:t>.False</w:t>
      </w:r>
      <w:proofErr w:type="gramEnd"/>
    </w:p>
    <w:p w14:paraId="0B4027B7" w14:textId="77777777" w:rsidR="007E56B1" w:rsidRDefault="007E56B1" w:rsidP="00546A3B">
      <w:pPr>
        <w:spacing w:line="276" w:lineRule="auto"/>
        <w:jc w:val="both"/>
        <w:rPr>
          <w:rFonts w:ascii="Arial" w:eastAsia="Times New Roman" w:hAnsi="Arial" w:cs="Arial"/>
          <w:b/>
          <w:lang w:val="en-GB" w:eastAsia="it-IT"/>
        </w:rPr>
      </w:pPr>
    </w:p>
    <w:p w14:paraId="37405C1E" w14:textId="77777777" w:rsidR="007E56B1" w:rsidRDefault="007E56B1" w:rsidP="00546A3B">
      <w:pPr>
        <w:spacing w:line="276" w:lineRule="auto"/>
        <w:jc w:val="both"/>
        <w:rPr>
          <w:rFonts w:ascii="Arial" w:eastAsia="Times New Roman" w:hAnsi="Arial" w:cs="Arial"/>
          <w:b/>
          <w:lang w:val="en-GB" w:eastAsia="it-IT"/>
        </w:rPr>
      </w:pPr>
    </w:p>
    <w:p w14:paraId="75E959D8" w14:textId="0524726C" w:rsidR="00BF1153" w:rsidRDefault="004438FA" w:rsidP="00546A3B">
      <w:pPr>
        <w:spacing w:line="276" w:lineRule="auto"/>
        <w:jc w:val="both"/>
        <w:rPr>
          <w:rFonts w:ascii="Arial" w:eastAsia="Times New Roman" w:hAnsi="Arial" w:cs="Arial"/>
          <w:lang w:val="en-GB" w:eastAsia="it-IT"/>
        </w:rPr>
      </w:pPr>
      <w:r>
        <w:rPr>
          <w:rFonts w:ascii="Arial" w:eastAsia="Times New Roman" w:hAnsi="Arial" w:cs="Arial"/>
          <w:b/>
          <w:lang w:val="en-GB" w:eastAsia="it-IT"/>
        </w:rPr>
        <w:t>4</w:t>
      </w:r>
      <w:r w:rsidR="00BF1153">
        <w:rPr>
          <w:rFonts w:ascii="Arial" w:eastAsia="Times New Roman" w:hAnsi="Arial" w:cs="Arial"/>
          <w:lang w:val="en-GB" w:eastAsia="it-IT"/>
        </w:rPr>
        <w:t xml:space="preserve">. </w:t>
      </w:r>
      <w:r w:rsidR="00BF1153" w:rsidRPr="00BF1153">
        <w:rPr>
          <w:rFonts w:ascii="Arial" w:eastAsia="Times New Roman" w:hAnsi="Arial" w:cs="Arial"/>
          <w:lang w:val="en-GB" w:eastAsia="it-IT"/>
        </w:rPr>
        <w:t>Teams with high ability members are more likely to work well together.</w:t>
      </w:r>
    </w:p>
    <w:p w14:paraId="62464A76" w14:textId="77777777" w:rsidR="004438FA" w:rsidRDefault="004438FA" w:rsidP="00546A3B">
      <w:pPr>
        <w:spacing w:line="276" w:lineRule="auto"/>
        <w:jc w:val="both"/>
        <w:rPr>
          <w:rFonts w:ascii="Arial" w:eastAsia="Times New Roman" w:hAnsi="Arial" w:cs="Arial"/>
          <w:lang w:val="en-GB" w:eastAsia="it-IT"/>
        </w:rPr>
      </w:pPr>
    </w:p>
    <w:p w14:paraId="4332BD0D" w14:textId="77777777" w:rsidR="004438FA" w:rsidRDefault="004438FA" w:rsidP="00546A3B">
      <w:pPr>
        <w:spacing w:line="276" w:lineRule="auto"/>
        <w:jc w:val="both"/>
        <w:rPr>
          <w:rFonts w:ascii="Arial" w:eastAsia="Times New Roman" w:hAnsi="Arial" w:cs="Arial"/>
          <w:lang w:eastAsia="it-IT"/>
        </w:rPr>
      </w:pPr>
      <w:r w:rsidRPr="00BF1153">
        <w:rPr>
          <w:rFonts w:ascii="Arial" w:eastAsia="Times New Roman" w:hAnsi="Arial" w:cs="Arial"/>
          <w:b/>
          <w:lang w:eastAsia="it-IT"/>
        </w:rPr>
        <w:t>a</w:t>
      </w:r>
      <w:r>
        <w:rPr>
          <w:rFonts w:ascii="Arial" w:eastAsia="Times New Roman" w:hAnsi="Arial" w:cs="Arial"/>
          <w:lang w:eastAsia="it-IT"/>
        </w:rPr>
        <w:t xml:space="preserve">. True            </w:t>
      </w:r>
      <w:proofErr w:type="gramStart"/>
      <w:r w:rsidRPr="00BF1153">
        <w:rPr>
          <w:rFonts w:ascii="Arial" w:eastAsia="Times New Roman" w:hAnsi="Arial" w:cs="Arial"/>
          <w:b/>
          <w:lang w:eastAsia="it-IT"/>
        </w:rPr>
        <w:t>b</w:t>
      </w:r>
      <w:r>
        <w:rPr>
          <w:rFonts w:ascii="Arial" w:eastAsia="Times New Roman" w:hAnsi="Arial" w:cs="Arial"/>
          <w:lang w:eastAsia="it-IT"/>
        </w:rPr>
        <w:t>.False</w:t>
      </w:r>
      <w:proofErr w:type="gramEnd"/>
    </w:p>
    <w:p w14:paraId="3DA377AB" w14:textId="77777777" w:rsidR="004438FA" w:rsidRDefault="004438FA" w:rsidP="00546A3B">
      <w:pPr>
        <w:spacing w:line="276" w:lineRule="auto"/>
        <w:jc w:val="both"/>
        <w:rPr>
          <w:rFonts w:ascii="Arial" w:eastAsia="Times New Roman" w:hAnsi="Arial" w:cs="Arial"/>
          <w:lang w:val="en-GB" w:eastAsia="it-IT"/>
        </w:rPr>
      </w:pPr>
    </w:p>
    <w:p w14:paraId="780324EB" w14:textId="5F7CEC36" w:rsidR="00BF1153" w:rsidRDefault="004438FA" w:rsidP="00546A3B">
      <w:pPr>
        <w:spacing w:line="276" w:lineRule="auto"/>
        <w:jc w:val="both"/>
        <w:rPr>
          <w:rFonts w:ascii="Arial" w:eastAsia="Times New Roman" w:hAnsi="Arial" w:cs="Arial"/>
          <w:lang w:val="en-GB" w:eastAsia="it-IT"/>
        </w:rPr>
      </w:pPr>
      <w:r>
        <w:rPr>
          <w:rFonts w:ascii="Arial" w:eastAsia="Times New Roman" w:hAnsi="Arial" w:cs="Arial"/>
          <w:b/>
          <w:lang w:val="en-GB" w:eastAsia="it-IT"/>
        </w:rPr>
        <w:t>5</w:t>
      </w:r>
      <w:r w:rsidR="00BF1153">
        <w:rPr>
          <w:rFonts w:ascii="Arial" w:eastAsia="Times New Roman" w:hAnsi="Arial" w:cs="Arial"/>
          <w:lang w:val="en-GB" w:eastAsia="it-IT"/>
        </w:rPr>
        <w:t xml:space="preserve">. </w:t>
      </w:r>
      <w:r w:rsidR="00BF1153" w:rsidRPr="00BF1153">
        <w:rPr>
          <w:rFonts w:ascii="Arial" w:eastAsia="Times New Roman" w:hAnsi="Arial" w:cs="Arial"/>
          <w:lang w:val="en-GB" w:eastAsia="it-IT"/>
        </w:rPr>
        <w:t>Teams with members who value teamwork are more confident and cooperative.</w:t>
      </w:r>
    </w:p>
    <w:p w14:paraId="567ECA4D" w14:textId="77777777" w:rsidR="004438FA" w:rsidRDefault="004438FA" w:rsidP="00546A3B">
      <w:pPr>
        <w:spacing w:line="276" w:lineRule="auto"/>
        <w:jc w:val="both"/>
        <w:rPr>
          <w:rFonts w:ascii="Arial" w:eastAsia="Times New Roman" w:hAnsi="Arial" w:cs="Arial"/>
          <w:lang w:val="en-GB" w:eastAsia="it-IT"/>
        </w:rPr>
      </w:pPr>
    </w:p>
    <w:p w14:paraId="508A5EA4" w14:textId="77777777" w:rsidR="004438FA" w:rsidRDefault="004438FA" w:rsidP="00546A3B">
      <w:pPr>
        <w:spacing w:line="276" w:lineRule="auto"/>
        <w:jc w:val="both"/>
        <w:rPr>
          <w:rFonts w:ascii="Arial" w:eastAsia="Times New Roman" w:hAnsi="Arial" w:cs="Arial"/>
          <w:lang w:eastAsia="it-IT"/>
        </w:rPr>
      </w:pPr>
      <w:r w:rsidRPr="00BF1153">
        <w:rPr>
          <w:rFonts w:ascii="Arial" w:eastAsia="Times New Roman" w:hAnsi="Arial" w:cs="Arial"/>
          <w:b/>
          <w:lang w:eastAsia="it-IT"/>
        </w:rPr>
        <w:t>a</w:t>
      </w:r>
      <w:r>
        <w:rPr>
          <w:rFonts w:ascii="Arial" w:eastAsia="Times New Roman" w:hAnsi="Arial" w:cs="Arial"/>
          <w:lang w:eastAsia="it-IT"/>
        </w:rPr>
        <w:t xml:space="preserve">. True            </w:t>
      </w:r>
      <w:proofErr w:type="gramStart"/>
      <w:r w:rsidRPr="00BF1153">
        <w:rPr>
          <w:rFonts w:ascii="Arial" w:eastAsia="Times New Roman" w:hAnsi="Arial" w:cs="Arial"/>
          <w:b/>
          <w:lang w:eastAsia="it-IT"/>
        </w:rPr>
        <w:t>b</w:t>
      </w:r>
      <w:r>
        <w:rPr>
          <w:rFonts w:ascii="Arial" w:eastAsia="Times New Roman" w:hAnsi="Arial" w:cs="Arial"/>
          <w:lang w:eastAsia="it-IT"/>
        </w:rPr>
        <w:t>.False</w:t>
      </w:r>
      <w:proofErr w:type="gramEnd"/>
    </w:p>
    <w:p w14:paraId="5923E162" w14:textId="77777777" w:rsidR="004438FA" w:rsidRDefault="004438FA" w:rsidP="00546A3B">
      <w:pPr>
        <w:spacing w:line="276" w:lineRule="auto"/>
        <w:jc w:val="both"/>
        <w:rPr>
          <w:rFonts w:ascii="Arial" w:eastAsia="Times New Roman" w:hAnsi="Arial" w:cs="Arial"/>
          <w:lang w:val="en-GB" w:eastAsia="it-IT"/>
        </w:rPr>
      </w:pPr>
    </w:p>
    <w:p w14:paraId="54A3E439" w14:textId="5DA52B74" w:rsidR="00BF1153" w:rsidRDefault="004438FA" w:rsidP="00546A3B">
      <w:pPr>
        <w:spacing w:line="276" w:lineRule="auto"/>
        <w:jc w:val="both"/>
        <w:rPr>
          <w:rFonts w:ascii="Arial" w:eastAsia="Times New Roman" w:hAnsi="Arial" w:cs="Arial"/>
          <w:lang w:val="en-GB" w:eastAsia="it-IT"/>
        </w:rPr>
      </w:pPr>
      <w:r>
        <w:rPr>
          <w:rFonts w:ascii="Arial" w:eastAsia="Times New Roman" w:hAnsi="Arial" w:cs="Arial"/>
          <w:b/>
          <w:lang w:val="en-GB" w:eastAsia="it-IT"/>
        </w:rPr>
        <w:t>6</w:t>
      </w:r>
      <w:r w:rsidR="00BF1153">
        <w:rPr>
          <w:rFonts w:ascii="Arial" w:eastAsia="Times New Roman" w:hAnsi="Arial" w:cs="Arial"/>
          <w:lang w:val="en-GB" w:eastAsia="it-IT"/>
        </w:rPr>
        <w:t xml:space="preserve">. </w:t>
      </w:r>
      <w:r w:rsidR="00BF1153" w:rsidRPr="00BF1153">
        <w:rPr>
          <w:rFonts w:ascii="Arial" w:eastAsia="Times New Roman" w:hAnsi="Arial" w:cs="Arial"/>
          <w:lang w:val="en-GB" w:eastAsia="it-IT"/>
        </w:rPr>
        <w:t>Teams with conscientiou</w:t>
      </w:r>
      <w:r w:rsidR="008D1A7D">
        <w:rPr>
          <w:rFonts w:ascii="Arial" w:eastAsia="Times New Roman" w:hAnsi="Arial" w:cs="Arial"/>
          <w:lang w:val="en-GB" w:eastAsia="it-IT"/>
        </w:rPr>
        <w:t>s members has more conflicts</w:t>
      </w:r>
      <w:r w:rsidR="00BF1153" w:rsidRPr="00BF1153">
        <w:rPr>
          <w:rFonts w:ascii="Arial" w:eastAsia="Times New Roman" w:hAnsi="Arial" w:cs="Arial"/>
          <w:lang w:val="en-GB" w:eastAsia="it-IT"/>
        </w:rPr>
        <w:t>.</w:t>
      </w:r>
    </w:p>
    <w:p w14:paraId="7455154C" w14:textId="77777777" w:rsidR="004438FA" w:rsidRDefault="004438FA" w:rsidP="00546A3B">
      <w:pPr>
        <w:spacing w:line="276" w:lineRule="auto"/>
        <w:jc w:val="both"/>
        <w:rPr>
          <w:rFonts w:ascii="Arial" w:eastAsia="Times New Roman" w:hAnsi="Arial" w:cs="Arial"/>
          <w:lang w:val="en-GB" w:eastAsia="it-IT"/>
        </w:rPr>
      </w:pPr>
    </w:p>
    <w:p w14:paraId="63EE928C" w14:textId="77777777" w:rsidR="004438FA" w:rsidRDefault="004438FA" w:rsidP="00546A3B">
      <w:pPr>
        <w:spacing w:line="276" w:lineRule="auto"/>
        <w:jc w:val="both"/>
        <w:rPr>
          <w:rFonts w:ascii="Arial" w:eastAsia="Times New Roman" w:hAnsi="Arial" w:cs="Arial"/>
          <w:lang w:eastAsia="it-IT"/>
        </w:rPr>
      </w:pPr>
      <w:r w:rsidRPr="00BF1153">
        <w:rPr>
          <w:rFonts w:ascii="Arial" w:eastAsia="Times New Roman" w:hAnsi="Arial" w:cs="Arial"/>
          <w:b/>
          <w:lang w:eastAsia="it-IT"/>
        </w:rPr>
        <w:t>a</w:t>
      </w:r>
      <w:r>
        <w:rPr>
          <w:rFonts w:ascii="Arial" w:eastAsia="Times New Roman" w:hAnsi="Arial" w:cs="Arial"/>
          <w:lang w:eastAsia="it-IT"/>
        </w:rPr>
        <w:t xml:space="preserve">. True            </w:t>
      </w:r>
      <w:proofErr w:type="gramStart"/>
      <w:r w:rsidRPr="00BF1153">
        <w:rPr>
          <w:rFonts w:ascii="Arial" w:eastAsia="Times New Roman" w:hAnsi="Arial" w:cs="Arial"/>
          <w:b/>
          <w:lang w:eastAsia="it-IT"/>
        </w:rPr>
        <w:t>b</w:t>
      </w:r>
      <w:r>
        <w:rPr>
          <w:rFonts w:ascii="Arial" w:eastAsia="Times New Roman" w:hAnsi="Arial" w:cs="Arial"/>
          <w:lang w:eastAsia="it-IT"/>
        </w:rPr>
        <w:t>.False</w:t>
      </w:r>
      <w:proofErr w:type="gramEnd"/>
    </w:p>
    <w:p w14:paraId="7F1F0422" w14:textId="77777777" w:rsidR="004438FA" w:rsidRDefault="004438FA" w:rsidP="00546A3B">
      <w:pPr>
        <w:spacing w:line="276" w:lineRule="auto"/>
        <w:jc w:val="both"/>
        <w:rPr>
          <w:rFonts w:ascii="Arial" w:eastAsia="Times New Roman" w:hAnsi="Arial" w:cs="Arial"/>
          <w:lang w:val="en-GB" w:eastAsia="it-IT"/>
        </w:rPr>
      </w:pPr>
    </w:p>
    <w:p w14:paraId="09382973" w14:textId="77777777" w:rsidR="00BF1153" w:rsidRDefault="00BF1153" w:rsidP="00546A3B">
      <w:pPr>
        <w:spacing w:line="276" w:lineRule="auto"/>
        <w:jc w:val="both"/>
        <w:rPr>
          <w:rFonts w:ascii="Arial" w:eastAsia="Times New Roman" w:hAnsi="Arial" w:cs="Arial"/>
          <w:lang w:val="en-GB" w:eastAsia="it-IT"/>
        </w:rPr>
      </w:pPr>
    </w:p>
    <w:p w14:paraId="4A9AC7F7" w14:textId="03DBB57E" w:rsidR="00BF1153" w:rsidRPr="00BF1153" w:rsidRDefault="004438FA" w:rsidP="00546A3B">
      <w:pPr>
        <w:spacing w:line="276" w:lineRule="auto"/>
        <w:jc w:val="both"/>
        <w:rPr>
          <w:rFonts w:ascii="Arial" w:eastAsia="Times New Roman" w:hAnsi="Arial" w:cs="Arial"/>
          <w:b/>
          <w:lang w:val="en-GB" w:eastAsia="it-IT"/>
        </w:rPr>
      </w:pPr>
      <w:r>
        <w:rPr>
          <w:rFonts w:ascii="Arial" w:eastAsia="Times New Roman" w:hAnsi="Arial" w:cs="Arial"/>
          <w:b/>
          <w:lang w:val="en-GB" w:eastAsia="it-IT"/>
        </w:rPr>
        <w:t>7</w:t>
      </w:r>
      <w:r w:rsidR="00BF1153" w:rsidRPr="00BF1153">
        <w:rPr>
          <w:rFonts w:ascii="Arial" w:eastAsia="Times New Roman" w:hAnsi="Arial" w:cs="Arial"/>
          <w:b/>
          <w:lang w:val="en-GB" w:eastAsia="it-IT"/>
        </w:rPr>
        <w:t>.</w:t>
      </w:r>
      <w:r w:rsidR="0071406B">
        <w:rPr>
          <w:rFonts w:ascii="Arial" w:eastAsia="Times New Roman" w:hAnsi="Arial" w:cs="Arial"/>
          <w:b/>
          <w:lang w:val="en-GB" w:eastAsia="it-IT"/>
        </w:rPr>
        <w:t xml:space="preserve"> </w:t>
      </w:r>
      <w:r w:rsidR="0071406B" w:rsidRPr="0071406B">
        <w:rPr>
          <w:rFonts w:ascii="Arial" w:eastAsia="Times New Roman" w:hAnsi="Arial" w:cs="Arial"/>
          <w:lang w:val="en-GB" w:eastAsia="it-IT"/>
        </w:rPr>
        <w:t>According to</w:t>
      </w:r>
      <w:r w:rsidR="0071406B">
        <w:rPr>
          <w:rFonts w:ascii="Arial" w:eastAsia="Times New Roman" w:hAnsi="Arial" w:cs="Arial"/>
          <w:lang w:val="en-GB" w:eastAsia="it-IT"/>
        </w:rPr>
        <w:t xml:space="preserve"> Wheelan’s integrative team development theory,</w:t>
      </w:r>
      <w:r w:rsidR="00F15694">
        <w:rPr>
          <w:rFonts w:ascii="Arial" w:eastAsia="Times New Roman" w:hAnsi="Arial" w:cs="Arial"/>
          <w:lang w:val="en-GB" w:eastAsia="it-IT"/>
        </w:rPr>
        <w:t xml:space="preserve"> in stage 1</w:t>
      </w:r>
      <w:r w:rsidR="0071406B">
        <w:rPr>
          <w:rFonts w:ascii="Arial" w:eastAsia="Times New Roman" w:hAnsi="Arial" w:cs="Arial"/>
          <w:lang w:val="en-GB" w:eastAsia="it-IT"/>
        </w:rPr>
        <w:t xml:space="preserve">, </w:t>
      </w:r>
      <w:r w:rsidR="0071406B" w:rsidRPr="00894F3F">
        <w:rPr>
          <w:rFonts w:ascii="Arial" w:hAnsi="Arial" w:cs="Arial"/>
          <w:lang w:val="tr-TR"/>
        </w:rPr>
        <w:t>members rely on the leader to provide direction</w:t>
      </w:r>
      <w:r w:rsidR="0071406B">
        <w:rPr>
          <w:rFonts w:ascii="Arial" w:hAnsi="Arial" w:cs="Arial"/>
          <w:lang w:val="tr-TR"/>
        </w:rPr>
        <w:t xml:space="preserve"> and tends to agree </w:t>
      </w:r>
      <w:r w:rsidR="0071406B" w:rsidRPr="00894F3F">
        <w:rPr>
          <w:rFonts w:ascii="Arial" w:hAnsi="Arial" w:cs="Arial"/>
          <w:lang w:val="tr-TR"/>
        </w:rPr>
        <w:t>with the suggestions made by the leader.</w:t>
      </w:r>
    </w:p>
    <w:p w14:paraId="4FFD7A25" w14:textId="1155EF91" w:rsidR="00BF1153" w:rsidRDefault="00BF1153" w:rsidP="00546A3B">
      <w:pPr>
        <w:spacing w:line="276" w:lineRule="auto"/>
        <w:jc w:val="both"/>
        <w:rPr>
          <w:rFonts w:ascii="Arial" w:eastAsia="Times New Roman" w:hAnsi="Arial" w:cs="Arial"/>
          <w:lang w:val="en-GB" w:eastAsia="it-IT"/>
        </w:rPr>
      </w:pPr>
    </w:p>
    <w:p w14:paraId="29D4DBAD" w14:textId="65FC492C" w:rsidR="00F15694" w:rsidRDefault="00F15694" w:rsidP="00546A3B">
      <w:pPr>
        <w:spacing w:line="276" w:lineRule="auto"/>
        <w:jc w:val="both"/>
        <w:rPr>
          <w:rFonts w:ascii="Arial" w:eastAsia="Times New Roman" w:hAnsi="Arial" w:cs="Arial"/>
          <w:lang w:val="en-GB" w:eastAsia="it-IT"/>
        </w:rPr>
      </w:pPr>
      <w:proofErr w:type="gramStart"/>
      <w:r w:rsidRPr="00F15694">
        <w:rPr>
          <w:rFonts w:ascii="Arial" w:eastAsia="Times New Roman" w:hAnsi="Arial" w:cs="Arial"/>
          <w:b/>
          <w:lang w:val="en-GB" w:eastAsia="it-IT"/>
        </w:rPr>
        <w:t>a</w:t>
      </w:r>
      <w:r>
        <w:rPr>
          <w:rFonts w:ascii="Arial" w:eastAsia="Times New Roman" w:hAnsi="Arial" w:cs="Arial"/>
          <w:lang w:val="en-GB" w:eastAsia="it-IT"/>
        </w:rPr>
        <w:t>.True</w:t>
      </w:r>
      <w:proofErr w:type="gramEnd"/>
      <w:r>
        <w:rPr>
          <w:rFonts w:ascii="Arial" w:eastAsia="Times New Roman" w:hAnsi="Arial" w:cs="Arial"/>
          <w:lang w:val="en-GB" w:eastAsia="it-IT"/>
        </w:rPr>
        <w:t xml:space="preserve">          </w:t>
      </w:r>
      <w:r w:rsidRPr="00F15694">
        <w:rPr>
          <w:rFonts w:ascii="Arial" w:eastAsia="Times New Roman" w:hAnsi="Arial" w:cs="Arial"/>
          <w:b/>
          <w:lang w:val="en-GB" w:eastAsia="it-IT"/>
        </w:rPr>
        <w:t xml:space="preserve"> b</w:t>
      </w:r>
      <w:r>
        <w:rPr>
          <w:rFonts w:ascii="Arial" w:eastAsia="Times New Roman" w:hAnsi="Arial" w:cs="Arial"/>
          <w:lang w:val="en-GB" w:eastAsia="it-IT"/>
        </w:rPr>
        <w:t>.False</w:t>
      </w:r>
    </w:p>
    <w:p w14:paraId="1A900836" w14:textId="77777777" w:rsidR="00F15694" w:rsidRDefault="00F15694" w:rsidP="00546A3B">
      <w:pPr>
        <w:spacing w:line="276" w:lineRule="auto"/>
        <w:jc w:val="both"/>
        <w:rPr>
          <w:rFonts w:ascii="Arial" w:eastAsia="Times New Roman" w:hAnsi="Arial" w:cs="Arial"/>
          <w:lang w:val="en-GB" w:eastAsia="it-IT"/>
        </w:rPr>
      </w:pPr>
    </w:p>
    <w:p w14:paraId="2297B053" w14:textId="6EF1CE59" w:rsidR="00F15694" w:rsidRDefault="004438FA" w:rsidP="00546A3B">
      <w:pPr>
        <w:spacing w:line="276" w:lineRule="auto"/>
        <w:jc w:val="both"/>
        <w:rPr>
          <w:rFonts w:ascii="Arial" w:hAnsi="Arial" w:cs="Arial"/>
          <w:lang w:val="tr-TR"/>
        </w:rPr>
      </w:pPr>
      <w:r>
        <w:rPr>
          <w:rFonts w:ascii="Arial" w:eastAsia="Times New Roman" w:hAnsi="Arial" w:cs="Arial"/>
          <w:b/>
          <w:lang w:val="en-GB" w:eastAsia="it-IT"/>
        </w:rPr>
        <w:t>8</w:t>
      </w:r>
      <w:r w:rsidR="00F15694" w:rsidRPr="00F15694">
        <w:rPr>
          <w:rFonts w:ascii="Arial" w:eastAsia="Times New Roman" w:hAnsi="Arial" w:cs="Arial"/>
          <w:b/>
          <w:lang w:val="en-GB" w:eastAsia="it-IT"/>
        </w:rPr>
        <w:t>.</w:t>
      </w:r>
      <w:r w:rsidR="00F15694">
        <w:rPr>
          <w:rFonts w:ascii="Arial" w:eastAsia="Times New Roman" w:hAnsi="Arial" w:cs="Arial"/>
          <w:b/>
          <w:lang w:val="en-GB" w:eastAsia="it-IT"/>
        </w:rPr>
        <w:t xml:space="preserve"> </w:t>
      </w:r>
      <w:r w:rsidR="00F15694" w:rsidRPr="0071406B">
        <w:rPr>
          <w:rFonts w:ascii="Arial" w:eastAsia="Times New Roman" w:hAnsi="Arial" w:cs="Arial"/>
          <w:lang w:val="en-GB" w:eastAsia="it-IT"/>
        </w:rPr>
        <w:t>According to</w:t>
      </w:r>
      <w:r w:rsidR="00F15694">
        <w:rPr>
          <w:rFonts w:ascii="Arial" w:eastAsia="Times New Roman" w:hAnsi="Arial" w:cs="Arial"/>
          <w:lang w:val="en-GB" w:eastAsia="it-IT"/>
        </w:rPr>
        <w:t xml:space="preserve"> Wheelan’s integrative team development theory</w:t>
      </w:r>
      <w:r w:rsidR="00F15694">
        <w:rPr>
          <w:rFonts w:ascii="Arial" w:eastAsia="Times New Roman" w:hAnsi="Arial" w:cs="Arial"/>
          <w:lang w:val="en-GB" w:eastAsia="it-IT"/>
        </w:rPr>
        <w:t xml:space="preserve">, </w:t>
      </w:r>
      <w:r w:rsidR="00F15694" w:rsidRPr="00894F3F">
        <w:rPr>
          <w:rFonts w:ascii="Arial" w:hAnsi="Arial" w:cs="Arial"/>
          <w:lang w:val="tr-TR"/>
        </w:rPr>
        <w:t>member trust, commitment to the group, and willingness to cooperate</w:t>
      </w:r>
      <w:r w:rsidR="00F15694">
        <w:rPr>
          <w:rFonts w:ascii="Arial" w:hAnsi="Arial" w:cs="Arial"/>
          <w:lang w:val="tr-TR"/>
        </w:rPr>
        <w:t xml:space="preserve"> are at the highest levels in stage 2.</w:t>
      </w:r>
    </w:p>
    <w:p w14:paraId="193BD969" w14:textId="77777777" w:rsidR="00F15694" w:rsidRDefault="00F15694" w:rsidP="00546A3B">
      <w:pPr>
        <w:spacing w:line="276" w:lineRule="auto"/>
        <w:jc w:val="both"/>
        <w:rPr>
          <w:rFonts w:ascii="Arial" w:hAnsi="Arial" w:cs="Arial"/>
          <w:lang w:val="tr-TR"/>
        </w:rPr>
      </w:pPr>
    </w:p>
    <w:p w14:paraId="14C346D0" w14:textId="3214E7E8" w:rsidR="00F15694" w:rsidRDefault="00F15694" w:rsidP="00546A3B">
      <w:pPr>
        <w:spacing w:line="276" w:lineRule="auto"/>
        <w:jc w:val="both"/>
        <w:rPr>
          <w:rFonts w:ascii="Arial" w:hAnsi="Arial" w:cs="Arial"/>
          <w:lang w:val="tr-TR"/>
        </w:rPr>
      </w:pPr>
      <w:r w:rsidRPr="00F15694">
        <w:rPr>
          <w:rFonts w:ascii="Arial" w:hAnsi="Arial" w:cs="Arial"/>
          <w:b/>
          <w:lang w:val="tr-TR"/>
        </w:rPr>
        <w:t>a.</w:t>
      </w:r>
      <w:r>
        <w:rPr>
          <w:rFonts w:ascii="Arial" w:hAnsi="Arial" w:cs="Arial"/>
          <w:lang w:val="tr-TR"/>
        </w:rPr>
        <w:t xml:space="preserve"> True          </w:t>
      </w:r>
      <w:r w:rsidRPr="00F15694">
        <w:rPr>
          <w:rFonts w:ascii="Arial" w:hAnsi="Arial" w:cs="Arial"/>
          <w:b/>
          <w:lang w:val="tr-TR"/>
        </w:rPr>
        <w:t>b.</w:t>
      </w:r>
      <w:r>
        <w:rPr>
          <w:rFonts w:ascii="Arial" w:hAnsi="Arial" w:cs="Arial"/>
          <w:b/>
          <w:lang w:val="tr-TR"/>
        </w:rPr>
        <w:t xml:space="preserve"> </w:t>
      </w:r>
      <w:r>
        <w:rPr>
          <w:rFonts w:ascii="Arial" w:hAnsi="Arial" w:cs="Arial"/>
          <w:lang w:val="tr-TR"/>
        </w:rPr>
        <w:t>False</w:t>
      </w:r>
    </w:p>
    <w:p w14:paraId="671172A4" w14:textId="77777777" w:rsidR="00F15694" w:rsidRDefault="00F15694" w:rsidP="00546A3B">
      <w:pPr>
        <w:spacing w:line="276" w:lineRule="auto"/>
        <w:jc w:val="both"/>
        <w:rPr>
          <w:rFonts w:ascii="Arial" w:hAnsi="Arial" w:cs="Arial"/>
          <w:lang w:val="tr-TR"/>
        </w:rPr>
      </w:pPr>
    </w:p>
    <w:p w14:paraId="2367E2BC" w14:textId="2CFA7174" w:rsidR="00F15694" w:rsidRDefault="004438FA" w:rsidP="00546A3B">
      <w:pPr>
        <w:spacing w:line="276" w:lineRule="auto"/>
        <w:jc w:val="both"/>
        <w:rPr>
          <w:rFonts w:ascii="Arial" w:hAnsi="Arial" w:cs="Arial"/>
          <w:lang w:val="tr-TR"/>
        </w:rPr>
      </w:pPr>
      <w:r>
        <w:rPr>
          <w:rFonts w:ascii="Arial" w:hAnsi="Arial" w:cs="Arial"/>
          <w:b/>
          <w:lang w:val="tr-TR"/>
        </w:rPr>
        <w:t>9</w:t>
      </w:r>
      <w:r w:rsidR="00F15694" w:rsidRPr="00F15694">
        <w:rPr>
          <w:rFonts w:ascii="Arial" w:hAnsi="Arial" w:cs="Arial"/>
          <w:b/>
          <w:lang w:val="tr-TR"/>
        </w:rPr>
        <w:t>.</w:t>
      </w:r>
      <w:r w:rsidR="00F15694">
        <w:rPr>
          <w:rFonts w:ascii="Arial" w:hAnsi="Arial" w:cs="Arial"/>
          <w:b/>
          <w:lang w:val="tr-TR"/>
        </w:rPr>
        <w:t xml:space="preserve"> </w:t>
      </w:r>
      <w:r w:rsidR="00F15694">
        <w:rPr>
          <w:rFonts w:ascii="Arial" w:hAnsi="Arial" w:cs="Arial"/>
          <w:lang w:val="tr-TR"/>
        </w:rPr>
        <w:t>T</w:t>
      </w:r>
      <w:r w:rsidR="00F15694" w:rsidRPr="00894F3F">
        <w:rPr>
          <w:rFonts w:ascii="Arial" w:hAnsi="Arial" w:cs="Arial"/>
          <w:lang w:val="tr-TR"/>
        </w:rPr>
        <w:t>eam leaders play a pivotal role in shaping collective norms, helping teams cope with their environments, and coordinating collective action</w:t>
      </w:r>
      <w:r w:rsidR="00F15694">
        <w:rPr>
          <w:rFonts w:ascii="Arial" w:hAnsi="Arial" w:cs="Arial"/>
          <w:lang w:val="tr-TR"/>
        </w:rPr>
        <w:t>; therefore teams with leader centered perspective are more effective</w:t>
      </w:r>
      <w:r w:rsidR="000B663E">
        <w:rPr>
          <w:rFonts w:ascii="Arial" w:hAnsi="Arial" w:cs="Arial"/>
          <w:lang w:val="tr-TR"/>
        </w:rPr>
        <w:t xml:space="preserve"> </w:t>
      </w:r>
    </w:p>
    <w:p w14:paraId="08B7B0E4" w14:textId="77777777" w:rsidR="000B663E" w:rsidRDefault="000B663E" w:rsidP="00546A3B">
      <w:pPr>
        <w:spacing w:line="276" w:lineRule="auto"/>
        <w:jc w:val="both"/>
        <w:rPr>
          <w:rFonts w:ascii="Arial" w:hAnsi="Arial" w:cs="Arial"/>
          <w:lang w:val="tr-TR"/>
        </w:rPr>
      </w:pPr>
    </w:p>
    <w:p w14:paraId="0A09DB0C" w14:textId="6BE6231B" w:rsidR="000B663E" w:rsidRDefault="000B663E" w:rsidP="00546A3B">
      <w:pPr>
        <w:spacing w:line="276" w:lineRule="auto"/>
        <w:jc w:val="both"/>
        <w:rPr>
          <w:rFonts w:ascii="Arial" w:hAnsi="Arial" w:cs="Arial"/>
          <w:lang w:val="tr-TR"/>
        </w:rPr>
      </w:pPr>
      <w:r w:rsidRPr="000B663E">
        <w:rPr>
          <w:rFonts w:ascii="Arial" w:hAnsi="Arial" w:cs="Arial"/>
          <w:b/>
          <w:lang w:val="tr-TR"/>
        </w:rPr>
        <w:t>a</w:t>
      </w:r>
      <w:r>
        <w:rPr>
          <w:rFonts w:ascii="Arial" w:hAnsi="Arial" w:cs="Arial"/>
          <w:lang w:val="tr-TR"/>
        </w:rPr>
        <w:t xml:space="preserve">.True           </w:t>
      </w:r>
      <w:r w:rsidRPr="000B663E">
        <w:rPr>
          <w:rFonts w:ascii="Arial" w:hAnsi="Arial" w:cs="Arial"/>
          <w:b/>
          <w:lang w:val="tr-TR"/>
        </w:rPr>
        <w:t>b.</w:t>
      </w:r>
      <w:r>
        <w:rPr>
          <w:rFonts w:ascii="Arial" w:hAnsi="Arial" w:cs="Arial"/>
          <w:b/>
          <w:lang w:val="tr-TR"/>
        </w:rPr>
        <w:t xml:space="preserve"> </w:t>
      </w:r>
      <w:r w:rsidRPr="000B663E">
        <w:rPr>
          <w:rFonts w:ascii="Arial" w:hAnsi="Arial" w:cs="Arial"/>
          <w:lang w:val="tr-TR"/>
        </w:rPr>
        <w:t>False</w:t>
      </w:r>
    </w:p>
    <w:p w14:paraId="76DDA94F" w14:textId="77777777" w:rsidR="000B663E" w:rsidRDefault="000B663E" w:rsidP="00546A3B">
      <w:pPr>
        <w:spacing w:line="276" w:lineRule="auto"/>
        <w:jc w:val="both"/>
        <w:rPr>
          <w:rFonts w:ascii="Arial" w:hAnsi="Arial" w:cs="Arial"/>
          <w:lang w:val="tr-TR"/>
        </w:rPr>
      </w:pPr>
    </w:p>
    <w:p w14:paraId="30B5281F" w14:textId="7364E05E" w:rsidR="000B663E" w:rsidRDefault="004438FA" w:rsidP="00546A3B">
      <w:pPr>
        <w:spacing w:line="276" w:lineRule="auto"/>
        <w:jc w:val="both"/>
        <w:rPr>
          <w:rFonts w:ascii="Arial" w:hAnsi="Arial" w:cs="Arial"/>
          <w:lang w:val="tr-TR"/>
        </w:rPr>
      </w:pPr>
      <w:r>
        <w:rPr>
          <w:rFonts w:ascii="Arial" w:hAnsi="Arial" w:cs="Arial"/>
          <w:b/>
          <w:lang w:val="tr-TR"/>
        </w:rPr>
        <w:t>10</w:t>
      </w:r>
      <w:r w:rsidR="000B663E" w:rsidRPr="000B663E">
        <w:rPr>
          <w:rFonts w:ascii="Arial" w:hAnsi="Arial" w:cs="Arial"/>
          <w:b/>
          <w:lang w:val="tr-TR"/>
        </w:rPr>
        <w:t>.</w:t>
      </w:r>
      <w:r w:rsidR="00EE7EDB">
        <w:rPr>
          <w:rFonts w:ascii="Arial" w:hAnsi="Arial" w:cs="Arial"/>
          <w:b/>
          <w:lang w:val="tr-TR"/>
        </w:rPr>
        <w:t xml:space="preserve">  </w:t>
      </w:r>
      <w:r w:rsidR="00EE7EDB">
        <w:rPr>
          <w:rFonts w:ascii="Arial" w:hAnsi="Arial" w:cs="Arial"/>
          <w:lang w:val="tr-TR"/>
        </w:rPr>
        <w:t>O</w:t>
      </w:r>
      <w:r w:rsidR="00EE7EDB" w:rsidRPr="00894F3F">
        <w:rPr>
          <w:rFonts w:ascii="Arial" w:hAnsi="Arial" w:cs="Arial"/>
          <w:lang w:val="tr-TR"/>
        </w:rPr>
        <w:t>rganizational teams, like human groups more generally, seldom have just one leader</w:t>
      </w:r>
    </w:p>
    <w:p w14:paraId="3F715CFD" w14:textId="77777777" w:rsidR="00EE7EDB" w:rsidRDefault="00EE7EDB" w:rsidP="00546A3B">
      <w:pPr>
        <w:spacing w:line="276" w:lineRule="auto"/>
        <w:jc w:val="both"/>
        <w:rPr>
          <w:rFonts w:ascii="Arial" w:hAnsi="Arial" w:cs="Arial"/>
          <w:lang w:val="tr-TR"/>
        </w:rPr>
      </w:pPr>
    </w:p>
    <w:p w14:paraId="7B093E6F" w14:textId="2CAD1113" w:rsidR="00EE7EDB" w:rsidRDefault="00EE7EDB" w:rsidP="00546A3B">
      <w:pPr>
        <w:spacing w:line="276" w:lineRule="auto"/>
        <w:jc w:val="both"/>
        <w:rPr>
          <w:rFonts w:ascii="Arial" w:hAnsi="Arial" w:cs="Arial"/>
          <w:lang w:val="tr-TR"/>
        </w:rPr>
      </w:pPr>
      <w:r w:rsidRPr="00EE7EDB">
        <w:rPr>
          <w:rFonts w:ascii="Arial" w:hAnsi="Arial" w:cs="Arial"/>
          <w:b/>
          <w:lang w:val="tr-TR"/>
        </w:rPr>
        <w:t>a</w:t>
      </w:r>
      <w:r>
        <w:rPr>
          <w:rFonts w:ascii="Arial" w:hAnsi="Arial" w:cs="Arial"/>
          <w:lang w:val="tr-TR"/>
        </w:rPr>
        <w:t xml:space="preserve">. True           </w:t>
      </w:r>
      <w:r w:rsidRPr="00EE7EDB">
        <w:rPr>
          <w:rFonts w:ascii="Arial" w:hAnsi="Arial" w:cs="Arial"/>
          <w:b/>
          <w:lang w:val="tr-TR"/>
        </w:rPr>
        <w:t>b</w:t>
      </w:r>
      <w:r>
        <w:rPr>
          <w:rFonts w:ascii="Arial" w:hAnsi="Arial" w:cs="Arial"/>
          <w:lang w:val="tr-TR"/>
        </w:rPr>
        <w:t>. False</w:t>
      </w:r>
    </w:p>
    <w:p w14:paraId="4C5C51D5" w14:textId="0000620D" w:rsidR="00EE7EDB" w:rsidRPr="00EE7EDB" w:rsidRDefault="00EE7EDB" w:rsidP="00546A3B">
      <w:pPr>
        <w:spacing w:line="276" w:lineRule="auto"/>
        <w:jc w:val="both"/>
        <w:rPr>
          <w:rFonts w:ascii="Arial" w:eastAsia="Times New Roman" w:hAnsi="Arial" w:cs="Arial"/>
          <w:b/>
          <w:lang w:val="en-GB" w:eastAsia="it-IT"/>
        </w:rPr>
      </w:pPr>
      <w:r>
        <w:rPr>
          <w:rFonts w:ascii="Arial" w:hAnsi="Arial" w:cs="Arial"/>
          <w:b/>
          <w:lang w:val="tr-TR"/>
        </w:rPr>
        <w:t xml:space="preserve"> </w:t>
      </w:r>
    </w:p>
    <w:p w14:paraId="43F08F90" w14:textId="77777777" w:rsidR="00044D5B" w:rsidRPr="009B4508" w:rsidRDefault="00044D5B" w:rsidP="00546A3B">
      <w:pPr>
        <w:spacing w:line="276" w:lineRule="auto"/>
        <w:jc w:val="both"/>
        <w:rPr>
          <w:rFonts w:ascii="Arial" w:eastAsia="Calibri" w:hAnsi="Arial" w:cs="Arial"/>
          <w:sz w:val="22"/>
          <w:szCs w:val="22"/>
        </w:rPr>
      </w:pPr>
    </w:p>
    <w:sectPr w:rsidR="00044D5B" w:rsidRPr="009B4508">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FB47D" w14:textId="77777777" w:rsidR="00FE5252" w:rsidRDefault="00FE5252">
      <w:r>
        <w:separator/>
      </w:r>
    </w:p>
  </w:endnote>
  <w:endnote w:type="continuationSeparator" w:id="0">
    <w:p w14:paraId="2BB7C0C9" w14:textId="77777777" w:rsidR="00FE5252" w:rsidRDefault="00FE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Noto Sans Symbols">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57475" w14:textId="77777777" w:rsidR="00BD66DB" w:rsidRDefault="00BD66D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12544" w14:textId="27CD944D" w:rsidR="00BD66DB" w:rsidRDefault="00BD66DB">
    <w:pPr>
      <w:rPr>
        <w:rFonts w:ascii="Calibri" w:eastAsia="Calibri" w:hAnsi="Calibri" w:cs="Calibri"/>
        <w:color w:val="999999"/>
      </w:rPr>
    </w:pPr>
    <w:r w:rsidRPr="00A20496">
      <w:rPr>
        <w:noProof/>
        <w:lang w:val="en-GB" w:eastAsia="en-GB"/>
      </w:rPr>
      <mc:AlternateContent>
        <mc:Choice Requires="wps">
          <w:drawing>
            <wp:anchor distT="0" distB="0" distL="114300" distR="114300" simplePos="0" relativeHeight="251658752" behindDoc="1" locked="0" layoutInCell="1" allowOverlap="1" wp14:anchorId="5B634844" wp14:editId="0AFA49C9">
              <wp:simplePos x="0" y="0"/>
              <wp:positionH relativeFrom="page">
                <wp:posOffset>-9525</wp:posOffset>
              </wp:positionH>
              <wp:positionV relativeFrom="page">
                <wp:posOffset>10369550</wp:posOffset>
              </wp:positionV>
              <wp:extent cx="7840800" cy="302400"/>
              <wp:effectExtent l="0" t="0" r="8255" b="2540"/>
              <wp:wrapNone/>
              <wp:docPr id="1" name="Rectangle 4">
                <a:extLst xmlns:a="http://schemas.openxmlformats.org/drawingml/2006/main"/>
              </wp:docPr>
              <wp:cNvGraphicFramePr/>
              <a:graphic xmlns:a="http://schemas.openxmlformats.org/drawingml/2006/main">
                <a:graphicData uri="http://schemas.microsoft.com/office/word/2010/wordprocessingShape">
                  <wps:wsp>
                    <wps:cNvSpPr/>
                    <wps:spPr>
                      <a:xfrm>
                        <a:off x="0" y="0"/>
                        <a:ext cx="7840800" cy="302400"/>
                      </a:xfrm>
                      <a:custGeom>
                        <a:avLst/>
                        <a:gdLst>
                          <a:gd name="connsiteX0" fmla="*/ 0 w 7840980"/>
                          <a:gd name="connsiteY0" fmla="*/ 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609600 h 774065"/>
                          <a:gd name="connsiteX1" fmla="*/ 7642860 w 7840980"/>
                          <a:gd name="connsiteY1" fmla="*/ 0 h 774065"/>
                          <a:gd name="connsiteX2" fmla="*/ 7840980 w 7840980"/>
                          <a:gd name="connsiteY2" fmla="*/ 774065 h 774065"/>
                          <a:gd name="connsiteX3" fmla="*/ 0 w 7840980"/>
                          <a:gd name="connsiteY3" fmla="*/ 774065 h 774065"/>
                          <a:gd name="connsiteX4" fmla="*/ 0 w 7840980"/>
                          <a:gd name="connsiteY4" fmla="*/ 609600 h 774065"/>
                          <a:gd name="connsiteX0" fmla="*/ 0 w 7840980"/>
                          <a:gd name="connsiteY0" fmla="*/ 670560 h 835025"/>
                          <a:gd name="connsiteX1" fmla="*/ 7840980 w 7840980"/>
                          <a:gd name="connsiteY1" fmla="*/ 0 h 835025"/>
                          <a:gd name="connsiteX2" fmla="*/ 7840980 w 7840980"/>
                          <a:gd name="connsiteY2" fmla="*/ 835025 h 835025"/>
                          <a:gd name="connsiteX3" fmla="*/ 0 w 7840980"/>
                          <a:gd name="connsiteY3" fmla="*/ 835025 h 835025"/>
                          <a:gd name="connsiteX4" fmla="*/ 0 w 7840980"/>
                          <a:gd name="connsiteY4" fmla="*/ 670560 h 835025"/>
                          <a:gd name="connsiteX0" fmla="*/ 0 w 7840980"/>
                          <a:gd name="connsiteY0" fmla="*/ 679509 h 843974"/>
                          <a:gd name="connsiteX1" fmla="*/ 7840980 w 7840980"/>
                          <a:gd name="connsiteY1" fmla="*/ 8949 h 843974"/>
                          <a:gd name="connsiteX2" fmla="*/ 7840980 w 7840980"/>
                          <a:gd name="connsiteY2" fmla="*/ 843974 h 843974"/>
                          <a:gd name="connsiteX3" fmla="*/ 0 w 7840980"/>
                          <a:gd name="connsiteY3" fmla="*/ 843974 h 843974"/>
                          <a:gd name="connsiteX4" fmla="*/ 0 w 7840980"/>
                          <a:gd name="connsiteY4" fmla="*/ 679509 h 8439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40980" h="843974">
                            <a:moveTo>
                              <a:pt x="0" y="679509"/>
                            </a:moveTo>
                            <a:cubicBezTo>
                              <a:pt x="3253740" y="704909"/>
                              <a:pt x="5074920" y="-92651"/>
                              <a:pt x="7840980" y="8949"/>
                            </a:cubicBezTo>
                            <a:lnTo>
                              <a:pt x="7840980" y="843974"/>
                            </a:lnTo>
                            <a:lnTo>
                              <a:pt x="0" y="843974"/>
                            </a:lnTo>
                            <a:lnTo>
                              <a:pt x="0" y="679509"/>
                            </a:lnTo>
                            <a:close/>
                          </a:path>
                        </a:pathLst>
                      </a:custGeom>
                      <a:solidFill>
                        <a:srgbClr val="0843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8AE33" id="Rectangle 4" o:spid="_x0000_s1026" style="position:absolute;margin-left:-.75pt;margin-top:816.5pt;width:617.4pt;height:2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840980,84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" path="m,679509c3253740,704909,5074920,-92651,7840980,8949r,835025l,843974,,679509xe" fillcolor="#08439d" stroked="f" strokeweight="2pt">
              <v:path arrowok="t" o:connecttype="custom" o:connectlocs="0,243471;7840800,3206;7840800,302400;0,302400;0,243471" o:connectangles="0,0,0,0,0"/>
              <w10:wrap anchorx="page" anchory="page"/>
            </v:shape>
          </w:pict>
        </mc:Fallback>
      </mc:AlternateContent>
    </w:r>
    <w:r>
      <w:rPr>
        <w:rFonts w:ascii="Calibri" w:eastAsia="Calibri" w:hAnsi="Calibri" w:cs="Calibri"/>
        <w:color w:val="999999"/>
      </w:rPr>
      <w:fldChar w:fldCharType="begin"/>
    </w:r>
    <w:r>
      <w:rPr>
        <w:rFonts w:ascii="Calibri" w:eastAsia="Calibri" w:hAnsi="Calibri" w:cs="Calibri"/>
        <w:color w:val="999999"/>
      </w:rPr>
      <w:instrText>PAGE</w:instrText>
    </w:r>
    <w:r>
      <w:rPr>
        <w:rFonts w:ascii="Calibri" w:eastAsia="Calibri" w:hAnsi="Calibri" w:cs="Calibri"/>
        <w:color w:val="999999"/>
      </w:rPr>
      <w:fldChar w:fldCharType="separate"/>
    </w:r>
    <w:r w:rsidR="00546A3B">
      <w:rPr>
        <w:rFonts w:ascii="Calibri" w:eastAsia="Calibri" w:hAnsi="Calibri" w:cs="Calibri"/>
        <w:noProof/>
        <w:color w:val="999999"/>
      </w:rPr>
      <w:t>10</w:t>
    </w:r>
    <w:r>
      <w:rPr>
        <w:rFonts w:ascii="Calibri" w:eastAsia="Calibri" w:hAnsi="Calibri" w:cs="Calibri"/>
        <w:color w:val="999999"/>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5F6A" w14:textId="77777777" w:rsidR="00BD66DB" w:rsidRDefault="00BD66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93F04" w14:textId="77777777" w:rsidR="00FE5252" w:rsidRDefault="00FE5252">
      <w:r>
        <w:separator/>
      </w:r>
    </w:p>
  </w:footnote>
  <w:footnote w:type="continuationSeparator" w:id="0">
    <w:p w14:paraId="7C466C02" w14:textId="77777777" w:rsidR="00FE5252" w:rsidRDefault="00FE52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BD439" w14:textId="77777777" w:rsidR="00BD66DB" w:rsidRDefault="00BD66D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35D53" w14:textId="065E48D0" w:rsidR="00BD66DB" w:rsidRPr="009B4508" w:rsidRDefault="00BD66DB" w:rsidP="00044D5B">
    <w:pPr>
      <w:jc w:val="center"/>
      <w:rPr>
        <w:rFonts w:ascii="Arial" w:eastAsia="Calibri" w:hAnsi="Arial" w:cs="Arial"/>
        <w:b/>
        <w:color w:val="0646A0"/>
        <w:sz w:val="44"/>
        <w:szCs w:val="44"/>
      </w:rPr>
    </w:pPr>
    <w:r w:rsidRPr="009B4508">
      <w:rPr>
        <w:rFonts w:ascii="Arial" w:eastAsia="Calibri" w:hAnsi="Arial" w:cs="Arial"/>
        <w:b/>
        <w:noProof/>
        <w:color w:val="0646A0"/>
        <w:sz w:val="44"/>
        <w:szCs w:val="44"/>
        <w:lang w:val="en-GB" w:eastAsia="en-GB"/>
      </w:rPr>
      <w:drawing>
        <wp:anchor distT="0" distB="0" distL="114300" distR="114300" simplePos="0" relativeHeight="251659264" behindDoc="1" locked="0" layoutInCell="1" allowOverlap="1" wp14:anchorId="6B3C9991" wp14:editId="2B9B96F0">
          <wp:simplePos x="0" y="0"/>
          <wp:positionH relativeFrom="column">
            <wp:posOffset>5645785</wp:posOffset>
          </wp:positionH>
          <wp:positionV relativeFrom="page">
            <wp:posOffset>79375</wp:posOffset>
          </wp:positionV>
          <wp:extent cx="662940" cy="922020"/>
          <wp:effectExtent l="0" t="0" r="3810" b="0"/>
          <wp:wrapNone/>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S logo.JPG"/>
                  <pic:cNvPicPr/>
                </pic:nvPicPr>
                <pic:blipFill>
                  <a:blip r:embed="rId1">
                    <a:extLst>
                      <a:ext uri="{28A0092B-C50C-407E-A947-70E740481C1C}">
                        <a14:useLocalDpi xmlns:a14="http://schemas.microsoft.com/office/drawing/2010/main" val="0"/>
                      </a:ext>
                    </a:extLst>
                  </a:blip>
                  <a:stretch>
                    <a:fillRect/>
                  </a:stretch>
                </pic:blipFill>
                <pic:spPr>
                  <a:xfrm>
                    <a:off x="0" y="0"/>
                    <a:ext cx="662940" cy="922020"/>
                  </a:xfrm>
                  <a:prstGeom prst="rect">
                    <a:avLst/>
                  </a:prstGeom>
                </pic:spPr>
              </pic:pic>
            </a:graphicData>
          </a:graphic>
          <wp14:sizeRelH relativeFrom="margin">
            <wp14:pctWidth>0</wp14:pctWidth>
          </wp14:sizeRelH>
          <wp14:sizeRelV relativeFrom="margin">
            <wp14:pctHeight>0</wp14:pctHeight>
          </wp14:sizeRelV>
        </wp:anchor>
      </w:drawing>
    </w:r>
    <w:r w:rsidRPr="009B4508">
      <w:rPr>
        <w:rFonts w:ascii="Arial" w:eastAsia="Calibri" w:hAnsi="Arial" w:cs="Arial"/>
        <w:b/>
        <w:noProof/>
        <w:color w:val="0646A0"/>
        <w:sz w:val="44"/>
        <w:szCs w:val="44"/>
        <w:lang w:val="en-GB" w:eastAsia="en-GB"/>
      </w:rPr>
      <mc:AlternateContent>
        <mc:Choice Requires="wps">
          <w:drawing>
            <wp:anchor distT="0" distB="0" distL="114300" distR="114300" simplePos="0" relativeHeight="251657216" behindDoc="1" locked="0" layoutInCell="1" allowOverlap="1" wp14:anchorId="77BEAFA5" wp14:editId="3B364255">
              <wp:simplePos x="0" y="0"/>
              <wp:positionH relativeFrom="column">
                <wp:posOffset>-1152525</wp:posOffset>
              </wp:positionH>
              <wp:positionV relativeFrom="paragraph">
                <wp:posOffset>-448310</wp:posOffset>
              </wp:positionV>
              <wp:extent cx="8397875" cy="998220"/>
              <wp:effectExtent l="0" t="0" r="3175" b="0"/>
              <wp:wrapNone/>
              <wp:docPr id="5" name="Rectangle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A4936E9-19DF-4510-AD26-24001CE47003}"/>
                  </a:ext>
                </a:extLst>
              </wp:docPr>
              <wp:cNvGraphicFramePr/>
              <a:graphic xmlns:a="http://schemas.openxmlformats.org/drawingml/2006/main">
                <a:graphicData uri="http://schemas.microsoft.com/office/word/2010/wordprocessingShape">
                  <wps:wsp>
                    <wps:cNvSpPr/>
                    <wps:spPr>
                      <a:xfrm>
                        <a:off x="0" y="0"/>
                        <a:ext cx="8397875" cy="998220"/>
                      </a:xfrm>
                      <a:prstGeom prst="rect">
                        <a:avLst/>
                      </a:prstGeom>
                      <a:solidFill>
                        <a:srgbClr val="E0E0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411DD" id="Rectangle 4" o:spid="_x0000_s1026" style="position:absolute;margin-left:-90.75pt;margin-top:-35.3pt;width:661.2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" fillcolor="#e0e0e0" stroked="f" strokeweight="2pt"/>
          </w:pict>
        </mc:Fallback>
      </mc:AlternateContent>
    </w:r>
    <w:r>
      <w:rPr>
        <w:rFonts w:ascii="Arial" w:eastAsia="Calibri" w:hAnsi="Arial" w:cs="Arial"/>
        <w:b/>
        <w:color w:val="0646A0"/>
        <w:sz w:val="44"/>
        <w:szCs w:val="44"/>
      </w:rPr>
      <w:t>Annex I</w:t>
    </w:r>
    <w:r w:rsidRPr="009B4508">
      <w:rPr>
        <w:rFonts w:ascii="Arial" w:eastAsia="Calibri" w:hAnsi="Arial" w:cs="Arial"/>
        <w:b/>
        <w:color w:val="0646A0"/>
        <w:sz w:val="44"/>
        <w:szCs w:val="44"/>
      </w:rPr>
      <w:t>. Concept Note</w:t>
    </w:r>
  </w:p>
  <w:p w14:paraId="47500B20" w14:textId="77777777" w:rsidR="00BD66DB" w:rsidRPr="009B4508" w:rsidRDefault="00BD66DB">
    <w:pPr>
      <w:jc w:val="center"/>
      <w:rPr>
        <w:rFonts w:ascii="Arial" w:eastAsia="Calibri" w:hAnsi="Arial" w:cs="Arial"/>
        <w:color w:val="0646A0"/>
      </w:rPr>
    </w:pPr>
  </w:p>
  <w:p w14:paraId="64C79986" w14:textId="77777777" w:rsidR="00BD66DB" w:rsidRPr="009B4508" w:rsidRDefault="00BD66DB">
    <w:pPr>
      <w:jc w:val="center"/>
      <w:rPr>
        <w:rFonts w:ascii="Arial" w:eastAsia="Calibri" w:hAnsi="Arial" w:cs="Arial"/>
        <w:color w:val="0646A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B589F" w14:textId="77777777" w:rsidR="00BD66DB" w:rsidRDefault="00BD66D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26547"/>
    <w:multiLevelType w:val="multilevel"/>
    <w:tmpl w:val="283E3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8D37A73"/>
    <w:multiLevelType w:val="multilevel"/>
    <w:tmpl w:val="CE46D0F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27F7161"/>
    <w:multiLevelType w:val="multilevel"/>
    <w:tmpl w:val="E43ECF5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AE94272"/>
    <w:multiLevelType w:val="multilevel"/>
    <w:tmpl w:val="7F823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FDE6357"/>
    <w:multiLevelType w:val="multilevel"/>
    <w:tmpl w:val="A218D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0B69C1"/>
    <w:multiLevelType w:val="multilevel"/>
    <w:tmpl w:val="D10A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827690D"/>
    <w:multiLevelType w:val="multilevel"/>
    <w:tmpl w:val="E64CAD1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57F4A01"/>
    <w:multiLevelType w:val="multilevel"/>
    <w:tmpl w:val="A33A5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E792DF4"/>
    <w:multiLevelType w:val="multilevel"/>
    <w:tmpl w:val="2D8C9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2"/>
  </w:num>
  <w:num w:numId="4">
    <w:abstractNumId w:val="6"/>
  </w:num>
  <w:num w:numId="5">
    <w:abstractNumId w:val="1"/>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a0NLOwMDK2MDazMDIwNDFW0lEKTi0uzszPAykwrAUA2kByNSwAAAA="/>
  </w:docVars>
  <w:rsids>
    <w:rsidRoot w:val="00320F6F"/>
    <w:rsid w:val="00013406"/>
    <w:rsid w:val="00043F09"/>
    <w:rsid w:val="00044D5B"/>
    <w:rsid w:val="0006511D"/>
    <w:rsid w:val="00085B83"/>
    <w:rsid w:val="000A3BC6"/>
    <w:rsid w:val="000B40EF"/>
    <w:rsid w:val="000B663E"/>
    <w:rsid w:val="000D2E22"/>
    <w:rsid w:val="000D3045"/>
    <w:rsid w:val="000F5FD1"/>
    <w:rsid w:val="001017AA"/>
    <w:rsid w:val="0010478D"/>
    <w:rsid w:val="00124A2C"/>
    <w:rsid w:val="00143694"/>
    <w:rsid w:val="001B499C"/>
    <w:rsid w:val="001C6635"/>
    <w:rsid w:val="001D1EB0"/>
    <w:rsid w:val="00203029"/>
    <w:rsid w:val="002541D7"/>
    <w:rsid w:val="0029383B"/>
    <w:rsid w:val="002A0843"/>
    <w:rsid w:val="00320F6F"/>
    <w:rsid w:val="00377102"/>
    <w:rsid w:val="00380BE5"/>
    <w:rsid w:val="003950AF"/>
    <w:rsid w:val="003C1E0F"/>
    <w:rsid w:val="004438FA"/>
    <w:rsid w:val="00452402"/>
    <w:rsid w:val="00454822"/>
    <w:rsid w:val="004D50C9"/>
    <w:rsid w:val="00502501"/>
    <w:rsid w:val="00546A3B"/>
    <w:rsid w:val="00555CC5"/>
    <w:rsid w:val="00570FE9"/>
    <w:rsid w:val="00581286"/>
    <w:rsid w:val="005D4FDC"/>
    <w:rsid w:val="005E5122"/>
    <w:rsid w:val="00600986"/>
    <w:rsid w:val="00666E69"/>
    <w:rsid w:val="00667D17"/>
    <w:rsid w:val="006F52B3"/>
    <w:rsid w:val="00710D65"/>
    <w:rsid w:val="0071406B"/>
    <w:rsid w:val="00787FB2"/>
    <w:rsid w:val="007E56B1"/>
    <w:rsid w:val="007F0998"/>
    <w:rsid w:val="008131E8"/>
    <w:rsid w:val="008274DE"/>
    <w:rsid w:val="0082753E"/>
    <w:rsid w:val="00834B64"/>
    <w:rsid w:val="00894F3F"/>
    <w:rsid w:val="008D1A7D"/>
    <w:rsid w:val="0091381D"/>
    <w:rsid w:val="00914E88"/>
    <w:rsid w:val="00926E6E"/>
    <w:rsid w:val="009B3439"/>
    <w:rsid w:val="009B4508"/>
    <w:rsid w:val="00A21E13"/>
    <w:rsid w:val="00A23BC7"/>
    <w:rsid w:val="00A276B0"/>
    <w:rsid w:val="00B24D36"/>
    <w:rsid w:val="00B3111A"/>
    <w:rsid w:val="00BD66DB"/>
    <w:rsid w:val="00BF1153"/>
    <w:rsid w:val="00C42C6E"/>
    <w:rsid w:val="00C6112F"/>
    <w:rsid w:val="00C70F78"/>
    <w:rsid w:val="00C713A7"/>
    <w:rsid w:val="00C838C9"/>
    <w:rsid w:val="00CC6813"/>
    <w:rsid w:val="00CD5811"/>
    <w:rsid w:val="00D23781"/>
    <w:rsid w:val="00D5130D"/>
    <w:rsid w:val="00DD005E"/>
    <w:rsid w:val="00EB1970"/>
    <w:rsid w:val="00EB217D"/>
    <w:rsid w:val="00EB536E"/>
    <w:rsid w:val="00EB7D05"/>
    <w:rsid w:val="00ED6ACA"/>
    <w:rsid w:val="00EE7EDB"/>
    <w:rsid w:val="00F15694"/>
    <w:rsid w:val="00FD50D6"/>
    <w:rsid w:val="00FE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1B65"/>
  <w15:docId w15:val="{456D2A97-734F-452B-9AC0-3AC20B44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9B4508"/>
    <w:pPr>
      <w:tabs>
        <w:tab w:val="center" w:pos="4513"/>
        <w:tab w:val="right" w:pos="9026"/>
      </w:tabs>
    </w:pPr>
  </w:style>
  <w:style w:type="character" w:customStyle="1" w:styleId="HeaderChar">
    <w:name w:val="Header Char"/>
    <w:basedOn w:val="DefaultParagraphFont"/>
    <w:link w:val="Header"/>
    <w:uiPriority w:val="99"/>
    <w:rsid w:val="009B4508"/>
  </w:style>
  <w:style w:type="paragraph" w:styleId="Footer">
    <w:name w:val="footer"/>
    <w:basedOn w:val="Normal"/>
    <w:link w:val="FooterChar"/>
    <w:uiPriority w:val="99"/>
    <w:unhideWhenUsed/>
    <w:rsid w:val="009B4508"/>
    <w:pPr>
      <w:tabs>
        <w:tab w:val="center" w:pos="4513"/>
        <w:tab w:val="right" w:pos="9026"/>
      </w:tabs>
    </w:pPr>
  </w:style>
  <w:style w:type="character" w:customStyle="1" w:styleId="FooterChar">
    <w:name w:val="Footer Char"/>
    <w:basedOn w:val="DefaultParagraphFont"/>
    <w:link w:val="Footer"/>
    <w:uiPriority w:val="99"/>
    <w:rsid w:val="009B4508"/>
  </w:style>
  <w:style w:type="character" w:styleId="Hyperlink">
    <w:name w:val="Hyperlink"/>
    <w:basedOn w:val="DefaultParagraphFont"/>
    <w:uiPriority w:val="99"/>
    <w:unhideWhenUsed/>
    <w:rsid w:val="00667D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89363">
      <w:bodyDiv w:val="1"/>
      <w:marLeft w:val="0"/>
      <w:marRight w:val="0"/>
      <w:marTop w:val="0"/>
      <w:marBottom w:val="0"/>
      <w:divBdr>
        <w:top w:val="none" w:sz="0" w:space="0" w:color="auto"/>
        <w:left w:val="none" w:sz="0" w:space="0" w:color="auto"/>
        <w:bottom w:val="none" w:sz="0" w:space="0" w:color="auto"/>
        <w:right w:val="none" w:sz="0" w:space="0" w:color="auto"/>
      </w:divBdr>
    </w:div>
    <w:div w:id="412161861">
      <w:bodyDiv w:val="1"/>
      <w:marLeft w:val="0"/>
      <w:marRight w:val="0"/>
      <w:marTop w:val="0"/>
      <w:marBottom w:val="0"/>
      <w:divBdr>
        <w:top w:val="none" w:sz="0" w:space="0" w:color="auto"/>
        <w:left w:val="none" w:sz="0" w:space="0" w:color="auto"/>
        <w:bottom w:val="none" w:sz="0" w:space="0" w:color="auto"/>
        <w:right w:val="none" w:sz="0" w:space="0" w:color="auto"/>
      </w:divBdr>
    </w:div>
    <w:div w:id="502402911">
      <w:bodyDiv w:val="1"/>
      <w:marLeft w:val="0"/>
      <w:marRight w:val="0"/>
      <w:marTop w:val="0"/>
      <w:marBottom w:val="0"/>
      <w:divBdr>
        <w:top w:val="none" w:sz="0" w:space="0" w:color="auto"/>
        <w:left w:val="none" w:sz="0" w:space="0" w:color="auto"/>
        <w:bottom w:val="none" w:sz="0" w:space="0" w:color="auto"/>
        <w:right w:val="none" w:sz="0" w:space="0" w:color="auto"/>
      </w:divBdr>
    </w:div>
    <w:div w:id="646785059">
      <w:bodyDiv w:val="1"/>
      <w:marLeft w:val="0"/>
      <w:marRight w:val="0"/>
      <w:marTop w:val="0"/>
      <w:marBottom w:val="0"/>
      <w:divBdr>
        <w:top w:val="none" w:sz="0" w:space="0" w:color="auto"/>
        <w:left w:val="none" w:sz="0" w:space="0" w:color="auto"/>
        <w:bottom w:val="none" w:sz="0" w:space="0" w:color="auto"/>
        <w:right w:val="none" w:sz="0" w:space="0" w:color="auto"/>
      </w:divBdr>
      <w:divsChild>
        <w:div w:id="155196442">
          <w:marLeft w:val="0"/>
          <w:marRight w:val="0"/>
          <w:marTop w:val="0"/>
          <w:marBottom w:val="0"/>
          <w:divBdr>
            <w:top w:val="none" w:sz="0" w:space="0" w:color="auto"/>
            <w:left w:val="none" w:sz="0" w:space="0" w:color="auto"/>
            <w:bottom w:val="none" w:sz="0" w:space="0" w:color="auto"/>
            <w:right w:val="none" w:sz="0" w:space="0" w:color="auto"/>
          </w:divBdr>
          <w:divsChild>
            <w:div w:id="920723271">
              <w:marLeft w:val="0"/>
              <w:marRight w:val="0"/>
              <w:marTop w:val="0"/>
              <w:marBottom w:val="0"/>
              <w:divBdr>
                <w:top w:val="none" w:sz="0" w:space="0" w:color="auto"/>
                <w:left w:val="none" w:sz="0" w:space="0" w:color="auto"/>
                <w:bottom w:val="none" w:sz="0" w:space="0" w:color="auto"/>
                <w:right w:val="none" w:sz="0" w:space="0" w:color="auto"/>
              </w:divBdr>
              <w:divsChild>
                <w:div w:id="325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8195">
      <w:bodyDiv w:val="1"/>
      <w:marLeft w:val="0"/>
      <w:marRight w:val="0"/>
      <w:marTop w:val="0"/>
      <w:marBottom w:val="0"/>
      <w:divBdr>
        <w:top w:val="none" w:sz="0" w:space="0" w:color="auto"/>
        <w:left w:val="none" w:sz="0" w:space="0" w:color="auto"/>
        <w:bottom w:val="none" w:sz="0" w:space="0" w:color="auto"/>
        <w:right w:val="none" w:sz="0" w:space="0" w:color="auto"/>
      </w:divBdr>
    </w:div>
    <w:div w:id="884413354">
      <w:bodyDiv w:val="1"/>
      <w:marLeft w:val="0"/>
      <w:marRight w:val="0"/>
      <w:marTop w:val="0"/>
      <w:marBottom w:val="0"/>
      <w:divBdr>
        <w:top w:val="none" w:sz="0" w:space="0" w:color="auto"/>
        <w:left w:val="none" w:sz="0" w:space="0" w:color="auto"/>
        <w:bottom w:val="none" w:sz="0" w:space="0" w:color="auto"/>
        <w:right w:val="none" w:sz="0" w:space="0" w:color="auto"/>
      </w:divBdr>
    </w:div>
    <w:div w:id="902451146">
      <w:bodyDiv w:val="1"/>
      <w:marLeft w:val="0"/>
      <w:marRight w:val="0"/>
      <w:marTop w:val="0"/>
      <w:marBottom w:val="0"/>
      <w:divBdr>
        <w:top w:val="none" w:sz="0" w:space="0" w:color="auto"/>
        <w:left w:val="none" w:sz="0" w:space="0" w:color="auto"/>
        <w:bottom w:val="none" w:sz="0" w:space="0" w:color="auto"/>
        <w:right w:val="none" w:sz="0" w:space="0" w:color="auto"/>
      </w:divBdr>
    </w:div>
    <w:div w:id="1011182934">
      <w:bodyDiv w:val="1"/>
      <w:marLeft w:val="0"/>
      <w:marRight w:val="0"/>
      <w:marTop w:val="0"/>
      <w:marBottom w:val="0"/>
      <w:divBdr>
        <w:top w:val="none" w:sz="0" w:space="0" w:color="auto"/>
        <w:left w:val="none" w:sz="0" w:space="0" w:color="auto"/>
        <w:bottom w:val="none" w:sz="0" w:space="0" w:color="auto"/>
        <w:right w:val="none" w:sz="0" w:space="0" w:color="auto"/>
      </w:divBdr>
    </w:div>
    <w:div w:id="1167748549">
      <w:bodyDiv w:val="1"/>
      <w:marLeft w:val="0"/>
      <w:marRight w:val="0"/>
      <w:marTop w:val="0"/>
      <w:marBottom w:val="0"/>
      <w:divBdr>
        <w:top w:val="none" w:sz="0" w:space="0" w:color="auto"/>
        <w:left w:val="none" w:sz="0" w:space="0" w:color="auto"/>
        <w:bottom w:val="none" w:sz="0" w:space="0" w:color="auto"/>
        <w:right w:val="none" w:sz="0" w:space="0" w:color="auto"/>
      </w:divBdr>
    </w:div>
    <w:div w:id="1190683517">
      <w:bodyDiv w:val="1"/>
      <w:marLeft w:val="0"/>
      <w:marRight w:val="0"/>
      <w:marTop w:val="0"/>
      <w:marBottom w:val="0"/>
      <w:divBdr>
        <w:top w:val="none" w:sz="0" w:space="0" w:color="auto"/>
        <w:left w:val="none" w:sz="0" w:space="0" w:color="auto"/>
        <w:bottom w:val="none" w:sz="0" w:space="0" w:color="auto"/>
        <w:right w:val="none" w:sz="0" w:space="0" w:color="auto"/>
      </w:divBdr>
    </w:div>
    <w:div w:id="1255625610">
      <w:bodyDiv w:val="1"/>
      <w:marLeft w:val="0"/>
      <w:marRight w:val="0"/>
      <w:marTop w:val="0"/>
      <w:marBottom w:val="0"/>
      <w:divBdr>
        <w:top w:val="none" w:sz="0" w:space="0" w:color="auto"/>
        <w:left w:val="none" w:sz="0" w:space="0" w:color="auto"/>
        <w:bottom w:val="none" w:sz="0" w:space="0" w:color="auto"/>
        <w:right w:val="none" w:sz="0" w:space="0" w:color="auto"/>
      </w:divBdr>
    </w:div>
    <w:div w:id="1295062649">
      <w:bodyDiv w:val="1"/>
      <w:marLeft w:val="0"/>
      <w:marRight w:val="0"/>
      <w:marTop w:val="0"/>
      <w:marBottom w:val="0"/>
      <w:divBdr>
        <w:top w:val="none" w:sz="0" w:space="0" w:color="auto"/>
        <w:left w:val="none" w:sz="0" w:space="0" w:color="auto"/>
        <w:bottom w:val="none" w:sz="0" w:space="0" w:color="auto"/>
        <w:right w:val="none" w:sz="0" w:space="0" w:color="auto"/>
      </w:divBdr>
      <w:divsChild>
        <w:div w:id="151331904">
          <w:marLeft w:val="0"/>
          <w:marRight w:val="0"/>
          <w:marTop w:val="0"/>
          <w:marBottom w:val="0"/>
          <w:divBdr>
            <w:top w:val="none" w:sz="0" w:space="0" w:color="auto"/>
            <w:left w:val="none" w:sz="0" w:space="0" w:color="auto"/>
            <w:bottom w:val="none" w:sz="0" w:space="0" w:color="auto"/>
            <w:right w:val="none" w:sz="0" w:space="0" w:color="auto"/>
          </w:divBdr>
          <w:divsChild>
            <w:div w:id="177276024">
              <w:marLeft w:val="0"/>
              <w:marRight w:val="0"/>
              <w:marTop w:val="0"/>
              <w:marBottom w:val="0"/>
              <w:divBdr>
                <w:top w:val="none" w:sz="0" w:space="0" w:color="auto"/>
                <w:left w:val="none" w:sz="0" w:space="0" w:color="auto"/>
                <w:bottom w:val="none" w:sz="0" w:space="0" w:color="auto"/>
                <w:right w:val="none" w:sz="0" w:space="0" w:color="auto"/>
              </w:divBdr>
              <w:divsChild>
                <w:div w:id="17664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1483">
      <w:bodyDiv w:val="1"/>
      <w:marLeft w:val="0"/>
      <w:marRight w:val="0"/>
      <w:marTop w:val="0"/>
      <w:marBottom w:val="0"/>
      <w:divBdr>
        <w:top w:val="none" w:sz="0" w:space="0" w:color="auto"/>
        <w:left w:val="none" w:sz="0" w:space="0" w:color="auto"/>
        <w:bottom w:val="none" w:sz="0" w:space="0" w:color="auto"/>
        <w:right w:val="none" w:sz="0" w:space="0" w:color="auto"/>
      </w:divBdr>
    </w:div>
    <w:div w:id="1471509818">
      <w:bodyDiv w:val="1"/>
      <w:marLeft w:val="0"/>
      <w:marRight w:val="0"/>
      <w:marTop w:val="0"/>
      <w:marBottom w:val="0"/>
      <w:divBdr>
        <w:top w:val="none" w:sz="0" w:space="0" w:color="auto"/>
        <w:left w:val="none" w:sz="0" w:space="0" w:color="auto"/>
        <w:bottom w:val="none" w:sz="0" w:space="0" w:color="auto"/>
        <w:right w:val="none" w:sz="0" w:space="0" w:color="auto"/>
      </w:divBdr>
    </w:div>
    <w:div w:id="1540817355">
      <w:bodyDiv w:val="1"/>
      <w:marLeft w:val="0"/>
      <w:marRight w:val="0"/>
      <w:marTop w:val="0"/>
      <w:marBottom w:val="0"/>
      <w:divBdr>
        <w:top w:val="none" w:sz="0" w:space="0" w:color="auto"/>
        <w:left w:val="none" w:sz="0" w:space="0" w:color="auto"/>
        <w:bottom w:val="none" w:sz="0" w:space="0" w:color="auto"/>
        <w:right w:val="none" w:sz="0" w:space="0" w:color="auto"/>
      </w:divBdr>
    </w:div>
    <w:div w:id="1719472762">
      <w:bodyDiv w:val="1"/>
      <w:marLeft w:val="0"/>
      <w:marRight w:val="0"/>
      <w:marTop w:val="0"/>
      <w:marBottom w:val="0"/>
      <w:divBdr>
        <w:top w:val="none" w:sz="0" w:space="0" w:color="auto"/>
        <w:left w:val="none" w:sz="0" w:space="0" w:color="auto"/>
        <w:bottom w:val="none" w:sz="0" w:space="0" w:color="auto"/>
        <w:right w:val="none" w:sz="0" w:space="0" w:color="auto"/>
      </w:divBdr>
      <w:divsChild>
        <w:div w:id="1470516295">
          <w:marLeft w:val="0"/>
          <w:marRight w:val="0"/>
          <w:marTop w:val="0"/>
          <w:marBottom w:val="0"/>
          <w:divBdr>
            <w:top w:val="none" w:sz="0" w:space="0" w:color="auto"/>
            <w:left w:val="none" w:sz="0" w:space="0" w:color="auto"/>
            <w:bottom w:val="none" w:sz="0" w:space="0" w:color="auto"/>
            <w:right w:val="none" w:sz="0" w:space="0" w:color="auto"/>
          </w:divBdr>
          <w:divsChild>
            <w:div w:id="1004743205">
              <w:marLeft w:val="0"/>
              <w:marRight w:val="0"/>
              <w:marTop w:val="0"/>
              <w:marBottom w:val="0"/>
              <w:divBdr>
                <w:top w:val="none" w:sz="0" w:space="0" w:color="auto"/>
                <w:left w:val="none" w:sz="0" w:space="0" w:color="auto"/>
                <w:bottom w:val="none" w:sz="0" w:space="0" w:color="auto"/>
                <w:right w:val="none" w:sz="0" w:space="0" w:color="auto"/>
              </w:divBdr>
              <w:divsChild>
                <w:div w:id="9042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63924">
      <w:bodyDiv w:val="1"/>
      <w:marLeft w:val="0"/>
      <w:marRight w:val="0"/>
      <w:marTop w:val="0"/>
      <w:marBottom w:val="0"/>
      <w:divBdr>
        <w:top w:val="none" w:sz="0" w:space="0" w:color="auto"/>
        <w:left w:val="none" w:sz="0" w:space="0" w:color="auto"/>
        <w:bottom w:val="none" w:sz="0" w:space="0" w:color="auto"/>
        <w:right w:val="none" w:sz="0" w:space="0" w:color="auto"/>
      </w:divBdr>
      <w:divsChild>
        <w:div w:id="567230755">
          <w:marLeft w:val="0"/>
          <w:marRight w:val="0"/>
          <w:marTop w:val="0"/>
          <w:marBottom w:val="0"/>
          <w:divBdr>
            <w:top w:val="none" w:sz="0" w:space="0" w:color="auto"/>
            <w:left w:val="none" w:sz="0" w:space="0" w:color="auto"/>
            <w:bottom w:val="none" w:sz="0" w:space="0" w:color="auto"/>
            <w:right w:val="none" w:sz="0" w:space="0" w:color="auto"/>
          </w:divBdr>
          <w:divsChild>
            <w:div w:id="1904681657">
              <w:marLeft w:val="0"/>
              <w:marRight w:val="0"/>
              <w:marTop w:val="0"/>
              <w:marBottom w:val="0"/>
              <w:divBdr>
                <w:top w:val="none" w:sz="0" w:space="0" w:color="auto"/>
                <w:left w:val="none" w:sz="0" w:space="0" w:color="auto"/>
                <w:bottom w:val="none" w:sz="0" w:space="0" w:color="auto"/>
                <w:right w:val="none" w:sz="0" w:space="0" w:color="auto"/>
              </w:divBdr>
              <w:divsChild>
                <w:div w:id="444230353">
                  <w:marLeft w:val="0"/>
                  <w:marRight w:val="0"/>
                  <w:marTop w:val="0"/>
                  <w:marBottom w:val="0"/>
                  <w:divBdr>
                    <w:top w:val="none" w:sz="0" w:space="0" w:color="auto"/>
                    <w:left w:val="none" w:sz="0" w:space="0" w:color="auto"/>
                    <w:bottom w:val="none" w:sz="0" w:space="0" w:color="auto"/>
                    <w:right w:val="none" w:sz="0" w:space="0" w:color="auto"/>
                  </w:divBdr>
                  <w:divsChild>
                    <w:div w:id="187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5778</Words>
  <Characters>32935</Characters>
  <Application>Microsoft Macintosh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2019-06-03T00:31:00Z</dcterms:created>
  <dcterms:modified xsi:type="dcterms:W3CDTF">2019-06-03T00:31:00Z</dcterms:modified>
</cp:coreProperties>
</file>